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5613" w14:textId="3212FF21" w:rsidR="00B47251" w:rsidRPr="00B47251" w:rsidRDefault="00B47251" w:rsidP="00B47251">
      <w:pPr>
        <w:shd w:val="clear" w:color="auto" w:fill="002060"/>
        <w:spacing w:before="0" w:after="0" w:line="240" w:lineRule="auto"/>
        <w:jc w:val="center"/>
        <w:rPr>
          <w:rFonts w:ascii="Calibri" w:hAnsi="Calibri" w:cs="Calibri"/>
          <w:b/>
          <w:bCs/>
          <w:sz w:val="28"/>
          <w:szCs w:val="28"/>
        </w:rPr>
      </w:pPr>
      <w:r w:rsidRPr="00B47251">
        <w:rPr>
          <w:rFonts w:ascii="Calibri" w:hAnsi="Calibri" w:cs="Calibri"/>
          <w:b/>
          <w:bCs/>
          <w:sz w:val="28"/>
          <w:szCs w:val="28"/>
        </w:rPr>
        <w:t>FY 2026 SUPPORTIVE SERVICES PARTICIPATION REQUIREMENT CERTIFICATION</w:t>
      </w:r>
    </w:p>
    <w:p w14:paraId="2076448A" w14:textId="588ED947" w:rsidR="00B47251" w:rsidRPr="00B47251" w:rsidRDefault="00B47251" w:rsidP="00B47251">
      <w:pPr>
        <w:shd w:val="clear" w:color="auto" w:fill="002060"/>
        <w:spacing w:before="0" w:after="0" w:line="240" w:lineRule="auto"/>
        <w:jc w:val="center"/>
        <w:rPr>
          <w:rFonts w:ascii="Calibri" w:hAnsi="Calibri" w:cs="Calibri"/>
          <w:b/>
          <w:bCs/>
          <w:sz w:val="28"/>
          <w:szCs w:val="28"/>
        </w:rPr>
      </w:pPr>
      <w:r w:rsidRPr="00B47251">
        <w:rPr>
          <w:rFonts w:ascii="Calibri" w:hAnsi="Calibri" w:cs="Calibri"/>
          <w:b/>
          <w:bCs/>
          <w:sz w:val="28"/>
          <w:szCs w:val="28"/>
        </w:rPr>
        <w:t>CONTINUUM OF CARE AL-504</w:t>
      </w:r>
    </w:p>
    <w:p w14:paraId="1F4BF257" w14:textId="25CA8222" w:rsidR="00FE2309" w:rsidRPr="00B47251" w:rsidRDefault="005E57EE" w:rsidP="005E57EE">
      <w:pPr>
        <w:rPr>
          <w:rFonts w:ascii="Calibri" w:hAnsi="Calibri" w:cs="Calibri"/>
          <w:sz w:val="22"/>
          <w:szCs w:val="22"/>
        </w:rPr>
      </w:pPr>
      <w:r w:rsidRPr="00B560DC">
        <w:rPr>
          <w:rFonts w:ascii="Calibri" w:hAnsi="Calibri" w:cs="Calibri"/>
          <w:b/>
          <w:bCs/>
          <w:sz w:val="22"/>
          <w:szCs w:val="22"/>
        </w:rPr>
        <w:t>Purpose:</w:t>
      </w:r>
      <w:r w:rsidRPr="00B47251">
        <w:rPr>
          <w:rFonts w:ascii="Calibri" w:hAnsi="Calibri" w:cs="Calibri"/>
          <w:sz w:val="22"/>
          <w:szCs w:val="22"/>
        </w:rPr>
        <w:t xml:space="preserve"> This form documents whether a housing project has, or will have, supportive service participation requirements consistent with HUD requirements and participant protections. </w:t>
      </w:r>
    </w:p>
    <w:p w14:paraId="78B45897" w14:textId="60334C98" w:rsidR="00FE2309" w:rsidRDefault="005E57EE" w:rsidP="00B47251">
      <w:pPr>
        <w:rPr>
          <w:rFonts w:ascii="Calibri" w:hAnsi="Calibri" w:cs="Calibri"/>
          <w:sz w:val="22"/>
          <w:szCs w:val="22"/>
        </w:rPr>
      </w:pPr>
      <w:r w:rsidRPr="00B560DC">
        <w:rPr>
          <w:rFonts w:ascii="Calibri" w:hAnsi="Calibri" w:cs="Calibri"/>
          <w:b/>
          <w:bCs/>
          <w:sz w:val="22"/>
          <w:szCs w:val="22"/>
        </w:rPr>
        <w:t>Required for:</w:t>
      </w:r>
      <w:r w:rsidRPr="00B47251">
        <w:rPr>
          <w:rFonts w:ascii="Calibri" w:hAnsi="Calibri" w:cs="Calibri"/>
          <w:sz w:val="22"/>
          <w:szCs w:val="22"/>
        </w:rPr>
        <w:t xml:space="preserve"> Transitional Housing, Permanent Supportive Housing, Rapid Re-Housing, and Joint TH-RRH projects.  Not required / N/A for: SSO-only, HMIS-only, Planning, and other non-housing projects, unless </w:t>
      </w:r>
      <w:r w:rsidR="00B47251" w:rsidRPr="00B47251">
        <w:rPr>
          <w:rFonts w:ascii="Calibri" w:hAnsi="Calibri" w:cs="Calibri"/>
          <w:sz w:val="22"/>
          <w:szCs w:val="22"/>
        </w:rPr>
        <w:t>MACH</w:t>
      </w:r>
      <w:r w:rsidRPr="00B47251">
        <w:rPr>
          <w:rFonts w:ascii="Calibri" w:hAnsi="Calibri" w:cs="Calibri"/>
          <w:sz w:val="22"/>
          <w:szCs w:val="22"/>
        </w:rPr>
        <w:t xml:space="preserve"> requests</w:t>
      </w:r>
      <w:r w:rsidR="00B47251">
        <w:rPr>
          <w:rFonts w:ascii="Calibri" w:hAnsi="Calibri" w:cs="Calibri"/>
          <w:sz w:val="22"/>
          <w:szCs w:val="22"/>
        </w:rPr>
        <w:t xml:space="preserve"> it.</w:t>
      </w:r>
    </w:p>
    <w:p w14:paraId="5E9F1F38" w14:textId="0C2DD763" w:rsidR="00B47251" w:rsidRPr="00B47251" w:rsidRDefault="00B47251" w:rsidP="00B47251">
      <w:pPr>
        <w:shd w:val="clear" w:color="auto" w:fill="002060"/>
        <w:rPr>
          <w:rFonts w:ascii="Calibri" w:hAnsi="Calibri" w:cs="Calibri"/>
          <w:b/>
          <w:bCs/>
          <w:color w:val="FFFFFF" w:themeColor="background1"/>
          <w:sz w:val="28"/>
          <w:szCs w:val="28"/>
        </w:rPr>
      </w:pPr>
      <w:r w:rsidRPr="00B47251">
        <w:rPr>
          <w:rFonts w:ascii="Calibri" w:hAnsi="Calibri" w:cs="Calibri"/>
          <w:b/>
          <w:bCs/>
          <w:color w:val="FFFFFF" w:themeColor="background1"/>
          <w:sz w:val="28"/>
          <w:szCs w:val="28"/>
        </w:rPr>
        <w:t>APPLICANT AND PROJECT INFORMATION</w:t>
      </w:r>
    </w:p>
    <w:tbl>
      <w:tblPr>
        <w:tblStyle w:val="TableGrid"/>
        <w:tblW w:w="0" w:type="auto"/>
        <w:jc w:val="center"/>
        <w:tblInd w:w="0" w:type="dxa"/>
        <w:tblLook w:val="04A0" w:firstRow="1" w:lastRow="0" w:firstColumn="1" w:lastColumn="0" w:noHBand="0" w:noVBand="1"/>
      </w:tblPr>
      <w:tblGrid>
        <w:gridCol w:w="3326"/>
        <w:gridCol w:w="6744"/>
      </w:tblGrid>
      <w:tr w:rsidR="005E57EE" w:rsidRPr="00B47251" w14:paraId="4B2E51E2" w14:textId="77777777" w:rsidTr="00B47251">
        <w:trPr>
          <w:jc w:val="center"/>
        </w:trPr>
        <w:tc>
          <w:tcPr>
            <w:tcW w:w="3335"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69DB9B2F" w14:textId="77777777" w:rsidR="005E57EE" w:rsidRPr="00B47251" w:rsidRDefault="005E57EE">
            <w:pPr>
              <w:rPr>
                <w:rFonts w:ascii="Calibri" w:hAnsi="Calibri" w:cs="Calibri"/>
              </w:rPr>
            </w:pPr>
            <w:r w:rsidRPr="00B47251">
              <w:rPr>
                <w:rFonts w:ascii="Calibri" w:hAnsi="Calibri" w:cs="Calibri"/>
                <w:b/>
              </w:rPr>
              <w:t>Applicant Agency</w:t>
            </w:r>
          </w:p>
        </w:tc>
        <w:tc>
          <w:tcPr>
            <w:tcW w:w="6768" w:type="dxa"/>
            <w:tcBorders>
              <w:top w:val="single" w:sz="4" w:space="0" w:color="auto"/>
              <w:left w:val="single" w:sz="4" w:space="0" w:color="auto"/>
              <w:bottom w:val="single" w:sz="4" w:space="0" w:color="auto"/>
              <w:right w:val="single" w:sz="4" w:space="0" w:color="auto"/>
            </w:tcBorders>
            <w:vAlign w:val="center"/>
            <w:hideMark/>
          </w:tcPr>
          <w:p w14:paraId="28DD41B4" w14:textId="77777777" w:rsidR="005E57EE" w:rsidRPr="00B47251" w:rsidRDefault="00000000">
            <w:pPr>
              <w:rPr>
                <w:rFonts w:ascii="Calibri" w:hAnsi="Calibri" w:cs="Calibri"/>
              </w:rPr>
            </w:pPr>
            <w:sdt>
              <w:sdtPr>
                <w:rPr>
                  <w:rFonts w:ascii="Calibri" w:hAnsi="Calibri" w:cs="Calibri"/>
                </w:rPr>
                <w:alias w:val="Applicant Agency"/>
                <w:tag w:val="APPLICANT_AGENCY"/>
                <w:id w:val="1870450717"/>
                <w:text/>
              </w:sdtPr>
              <w:sdtContent>
                <w:r w:rsidR="005E57EE" w:rsidRPr="00B47251">
                  <w:rPr>
                    <w:rFonts w:ascii="Calibri" w:hAnsi="Calibri" w:cs="Calibri"/>
                  </w:rPr>
                  <w:t>Click or tap here to enter text.</w:t>
                </w:r>
              </w:sdtContent>
            </w:sdt>
          </w:p>
        </w:tc>
      </w:tr>
      <w:tr w:rsidR="005E57EE" w:rsidRPr="00B47251" w14:paraId="22A9A2A2" w14:textId="77777777" w:rsidTr="00B47251">
        <w:trPr>
          <w:jc w:val="center"/>
        </w:trPr>
        <w:tc>
          <w:tcPr>
            <w:tcW w:w="3335"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4B082D7B" w14:textId="77777777" w:rsidR="005E57EE" w:rsidRPr="00B47251" w:rsidRDefault="005E57EE">
            <w:pPr>
              <w:rPr>
                <w:rFonts w:ascii="Calibri" w:hAnsi="Calibri" w:cs="Calibri"/>
              </w:rPr>
            </w:pPr>
            <w:r w:rsidRPr="00B47251">
              <w:rPr>
                <w:rFonts w:ascii="Calibri" w:hAnsi="Calibri" w:cs="Calibri"/>
                <w:b/>
              </w:rPr>
              <w:t>Project Name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13C5B47C" w14:textId="77777777" w:rsidR="005E57EE" w:rsidRPr="00B47251" w:rsidRDefault="00000000">
            <w:pPr>
              <w:rPr>
                <w:rFonts w:ascii="Calibri" w:hAnsi="Calibri" w:cs="Calibri"/>
              </w:rPr>
            </w:pPr>
            <w:sdt>
              <w:sdtPr>
                <w:rPr>
                  <w:rFonts w:ascii="Calibri" w:hAnsi="Calibri" w:cs="Calibri"/>
                </w:rPr>
                <w:alias w:val="Project Name"/>
                <w:tag w:val="PROJECT_NAME"/>
                <w:id w:val="1403463654"/>
                <w:text/>
              </w:sdtPr>
              <w:sdtContent>
                <w:r w:rsidR="005E57EE" w:rsidRPr="00B47251">
                  <w:rPr>
                    <w:rFonts w:ascii="Calibri" w:hAnsi="Calibri" w:cs="Calibri"/>
                  </w:rPr>
                  <w:t>Click or tap here to enter text.</w:t>
                </w:r>
              </w:sdtContent>
            </w:sdt>
          </w:p>
        </w:tc>
      </w:tr>
      <w:tr w:rsidR="005E57EE" w:rsidRPr="00B47251" w14:paraId="595EEF73" w14:textId="77777777" w:rsidTr="00B47251">
        <w:trPr>
          <w:jc w:val="center"/>
        </w:trPr>
        <w:tc>
          <w:tcPr>
            <w:tcW w:w="3335"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60D0F36C" w14:textId="77777777" w:rsidR="005E57EE" w:rsidRPr="00B47251" w:rsidRDefault="005E57EE">
            <w:pPr>
              <w:rPr>
                <w:rFonts w:ascii="Calibri" w:hAnsi="Calibri" w:cs="Calibri"/>
              </w:rPr>
            </w:pPr>
            <w:r w:rsidRPr="00B47251">
              <w:rPr>
                <w:rFonts w:ascii="Calibri" w:hAnsi="Calibri" w:cs="Calibri"/>
                <w:b/>
              </w:rPr>
              <w:t>Grant Number, if renewal</w:t>
            </w:r>
          </w:p>
        </w:tc>
        <w:tc>
          <w:tcPr>
            <w:tcW w:w="6768" w:type="dxa"/>
            <w:tcBorders>
              <w:top w:val="single" w:sz="4" w:space="0" w:color="auto"/>
              <w:left w:val="single" w:sz="4" w:space="0" w:color="auto"/>
              <w:bottom w:val="single" w:sz="4" w:space="0" w:color="auto"/>
              <w:right w:val="single" w:sz="4" w:space="0" w:color="auto"/>
            </w:tcBorders>
            <w:vAlign w:val="center"/>
            <w:hideMark/>
          </w:tcPr>
          <w:p w14:paraId="4B175684" w14:textId="77777777" w:rsidR="005E57EE" w:rsidRPr="00B47251" w:rsidRDefault="00000000">
            <w:pPr>
              <w:rPr>
                <w:rFonts w:ascii="Calibri" w:hAnsi="Calibri" w:cs="Calibri"/>
              </w:rPr>
            </w:pPr>
            <w:sdt>
              <w:sdtPr>
                <w:rPr>
                  <w:rFonts w:ascii="Calibri" w:hAnsi="Calibri" w:cs="Calibri"/>
                </w:rPr>
                <w:alias w:val="Grant Number If Renewal"/>
                <w:tag w:val="GRANT_NUMBER_IF_RENEWAL"/>
                <w:id w:val="1890751613"/>
                <w:text/>
              </w:sdtPr>
              <w:sdtContent>
                <w:r w:rsidR="005E57EE" w:rsidRPr="00B47251">
                  <w:rPr>
                    <w:rFonts w:ascii="Calibri" w:hAnsi="Calibri" w:cs="Calibri"/>
                  </w:rPr>
                  <w:t>Click or tap here to enter text.</w:t>
                </w:r>
              </w:sdtContent>
            </w:sdt>
          </w:p>
        </w:tc>
      </w:tr>
      <w:tr w:rsidR="005E57EE" w:rsidRPr="00B47251" w14:paraId="5D7CACF1" w14:textId="77777777" w:rsidTr="00B47251">
        <w:trPr>
          <w:jc w:val="center"/>
        </w:trPr>
        <w:tc>
          <w:tcPr>
            <w:tcW w:w="3335"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2A150564" w14:textId="77777777" w:rsidR="005E57EE" w:rsidRPr="00B47251" w:rsidRDefault="005E57EE">
            <w:pPr>
              <w:rPr>
                <w:rFonts w:ascii="Calibri" w:hAnsi="Calibri" w:cs="Calibri"/>
              </w:rPr>
            </w:pPr>
            <w:r w:rsidRPr="00B47251">
              <w:rPr>
                <w:rFonts w:ascii="Calibri" w:hAnsi="Calibri" w:cs="Calibri"/>
                <w:b/>
              </w:rPr>
              <w:t>Primary Contact</w:t>
            </w:r>
          </w:p>
        </w:tc>
        <w:tc>
          <w:tcPr>
            <w:tcW w:w="6768" w:type="dxa"/>
            <w:tcBorders>
              <w:top w:val="single" w:sz="4" w:space="0" w:color="auto"/>
              <w:left w:val="single" w:sz="4" w:space="0" w:color="auto"/>
              <w:bottom w:val="single" w:sz="4" w:space="0" w:color="auto"/>
              <w:right w:val="single" w:sz="4" w:space="0" w:color="auto"/>
            </w:tcBorders>
            <w:vAlign w:val="center"/>
            <w:hideMark/>
          </w:tcPr>
          <w:p w14:paraId="037C956A" w14:textId="77777777" w:rsidR="005E57EE" w:rsidRPr="00B47251" w:rsidRDefault="00000000">
            <w:pPr>
              <w:rPr>
                <w:rFonts w:ascii="Calibri" w:hAnsi="Calibri" w:cs="Calibri"/>
              </w:rPr>
            </w:pPr>
            <w:sdt>
              <w:sdtPr>
                <w:rPr>
                  <w:rFonts w:ascii="Calibri" w:hAnsi="Calibri" w:cs="Calibri"/>
                </w:rPr>
                <w:alias w:val="Primary Contact Name Title Email Phone"/>
                <w:tag w:val="PRIMARY_CONTACT_NAME_TITLE_EMAIL_PHONE"/>
                <w:id w:val="715927372"/>
                <w:text/>
              </w:sdtPr>
              <w:sdtContent>
                <w:r w:rsidR="005E57EE" w:rsidRPr="00B47251">
                  <w:rPr>
                    <w:rFonts w:ascii="Calibri" w:hAnsi="Calibri" w:cs="Calibri"/>
                  </w:rPr>
                  <w:t>Click or tap here to enter text.</w:t>
                </w:r>
              </w:sdtContent>
            </w:sdt>
          </w:p>
        </w:tc>
      </w:tr>
    </w:tbl>
    <w:p w14:paraId="0900D763" w14:textId="77777777" w:rsidR="005E57EE" w:rsidRPr="00B47251" w:rsidRDefault="005E57EE" w:rsidP="005E57EE">
      <w:pPr>
        <w:rPr>
          <w:rFonts w:ascii="Calibri" w:hAnsi="Calibri" w:cs="Calibri"/>
          <w:sz w:val="22"/>
          <w:szCs w:val="22"/>
        </w:rPr>
      </w:pPr>
      <w:r w:rsidRPr="00B47251">
        <w:rPr>
          <w:rFonts w:ascii="Calibri" w:hAnsi="Calibri" w:cs="Calibri"/>
          <w:b/>
          <w:sz w:val="22"/>
          <w:szCs w:val="22"/>
        </w:rPr>
        <w:t>Project Type:</w:t>
      </w:r>
    </w:p>
    <w:p w14:paraId="0053B35B"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Transitional Housing"/>
          <w:tag w:val="CB_TRANSITIONAL_HOUSING"/>
          <w:id w:val="343834532"/>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Transitional Housing</w:t>
      </w:r>
    </w:p>
    <w:p w14:paraId="26145AFD"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Permanent Supportive Housing"/>
          <w:tag w:val="CB_PERMANENT_SUPPORTIVE_HOUSING"/>
          <w:id w:val="472696116"/>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Permanent Supportive Housing</w:t>
      </w:r>
    </w:p>
    <w:p w14:paraId="75F366D6"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Rapid Re-Housing"/>
          <w:tag w:val="CB_RAPID_RE_HOUSING"/>
          <w:id w:val="1263393432"/>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Rapid Re-Housing</w:t>
      </w:r>
    </w:p>
    <w:p w14:paraId="15BD208C"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Joint TH-RRH"/>
          <w:tag w:val="CB_JOINT_TH_RRH"/>
          <w:id w:val="709135082"/>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Joint TH-RRH</w:t>
      </w:r>
    </w:p>
    <w:p w14:paraId="139657A1"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Other"/>
          <w:tag w:val="CB_OTHER"/>
          <w:id w:val="211140580"/>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Other  </w:t>
      </w:r>
      <w:sdt>
        <w:sdtPr>
          <w:rPr>
            <w:rFonts w:ascii="Calibri" w:hAnsi="Calibri" w:cs="Calibri"/>
            <w:sz w:val="22"/>
            <w:szCs w:val="22"/>
          </w:rPr>
          <w:alias w:val="Other Project Type"/>
          <w:tag w:val="OTHER_PROJECT_TYPE"/>
          <w:id w:val="1559490869"/>
          <w:text/>
        </w:sdtPr>
        <w:sdtContent>
          <w:r w:rsidR="005E57EE" w:rsidRPr="00B47251">
            <w:rPr>
              <w:rFonts w:ascii="Calibri" w:hAnsi="Calibri" w:cs="Calibri"/>
              <w:sz w:val="22"/>
              <w:szCs w:val="22"/>
            </w:rPr>
            <w:t>Click or tap here to enter text.</w:t>
          </w:r>
        </w:sdtContent>
      </w:sdt>
    </w:p>
    <w:p w14:paraId="25FC645A" w14:textId="4C04D6E6" w:rsidR="00B47251" w:rsidRDefault="00000000" w:rsidP="00B47251">
      <w:pPr>
        <w:spacing w:before="0" w:after="0" w:line="240" w:lineRule="auto"/>
        <w:ind w:left="360"/>
        <w:rPr>
          <w:rFonts w:ascii="Calibri" w:hAnsi="Calibri" w:cs="Calibri"/>
          <w:sz w:val="22"/>
          <w:szCs w:val="22"/>
        </w:rPr>
      </w:pPr>
      <w:sdt>
        <w:sdtPr>
          <w:rPr>
            <w:rFonts w:ascii="Calibri" w:hAnsi="Calibri" w:cs="Calibri"/>
            <w:sz w:val="22"/>
            <w:szCs w:val="22"/>
          </w:rPr>
          <w:alias w:val="N/A - this is not a housing project"/>
          <w:tag w:val="CB_N_A_THIS_IS_NOT_A_HOUSING_PROJECT"/>
          <w:id w:val="174410371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N/A - This is not a housing project</w:t>
      </w:r>
      <w:r w:rsidR="00B47251">
        <w:rPr>
          <w:rFonts w:ascii="Calibri" w:hAnsi="Calibri" w:cs="Calibri"/>
          <w:sz w:val="22"/>
          <w:szCs w:val="22"/>
        </w:rPr>
        <w:t>.</w:t>
      </w:r>
    </w:p>
    <w:p w14:paraId="6EDCD330" w14:textId="77777777" w:rsidR="00B47251" w:rsidRDefault="00B47251" w:rsidP="00B47251">
      <w:pPr>
        <w:spacing w:before="0" w:after="0" w:line="240" w:lineRule="auto"/>
        <w:rPr>
          <w:rFonts w:ascii="Calibri" w:hAnsi="Calibri" w:cs="Calibri"/>
          <w:sz w:val="22"/>
          <w:szCs w:val="22"/>
        </w:rPr>
      </w:pPr>
    </w:p>
    <w:p w14:paraId="6C831005" w14:textId="1A5B8C82" w:rsidR="00B47251" w:rsidRPr="00D9489A" w:rsidRDefault="00B47251"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SUPPORTIVE SERVICES PARTICIPATION AGREEMENT</w:t>
      </w:r>
    </w:p>
    <w:p w14:paraId="5728CC6C" w14:textId="5EA2891D"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Does this project require participants to take part in supportive services based on project design and individual participant needs?</w:t>
      </w:r>
    </w:p>
    <w:p w14:paraId="53372EAA" w14:textId="4CB0CD58" w:rsidR="005E57EE" w:rsidRPr="00B47251" w:rsidRDefault="00000000" w:rsidP="00FE2309">
      <w:pPr>
        <w:spacing w:before="0" w:after="0" w:line="240" w:lineRule="auto"/>
        <w:ind w:left="360"/>
        <w:rPr>
          <w:rFonts w:ascii="Calibri" w:hAnsi="Calibri" w:cs="Calibri"/>
          <w:sz w:val="22"/>
          <w:szCs w:val="22"/>
        </w:rPr>
      </w:pPr>
      <w:sdt>
        <w:sdtPr>
          <w:rPr>
            <w:rFonts w:ascii="Calibri" w:hAnsi="Calibri" w:cs="Calibri"/>
            <w:sz w:val="22"/>
            <w:szCs w:val="22"/>
          </w:rPr>
          <w:alias w:val="Yes, this language is already included in our project documents"/>
          <w:tag w:val="CB_YES_THIS_LANGUAGE_IS_ALREADY_INCLUDED_IN_OUR_"/>
          <w:id w:val="182703834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Yes, this language is already included in our project </w:t>
      </w:r>
      <w:r w:rsidR="00EA0A93" w:rsidRPr="00B47251">
        <w:rPr>
          <w:rFonts w:ascii="Calibri" w:hAnsi="Calibri" w:cs="Calibri"/>
          <w:sz w:val="22"/>
          <w:szCs w:val="22"/>
        </w:rPr>
        <w:t>documents.</w:t>
      </w:r>
    </w:p>
    <w:p w14:paraId="07060B06" w14:textId="438E3341" w:rsidR="005E57EE" w:rsidRPr="00B47251" w:rsidRDefault="00000000" w:rsidP="00FE2309">
      <w:pPr>
        <w:spacing w:before="0" w:after="0" w:line="240" w:lineRule="auto"/>
        <w:ind w:left="360"/>
        <w:rPr>
          <w:rFonts w:ascii="Calibri" w:hAnsi="Calibri" w:cs="Calibri"/>
          <w:sz w:val="22"/>
          <w:szCs w:val="22"/>
        </w:rPr>
      </w:pPr>
      <w:sdt>
        <w:sdtPr>
          <w:rPr>
            <w:rFonts w:ascii="Calibri" w:hAnsi="Calibri" w:cs="Calibri"/>
            <w:sz w:val="22"/>
            <w:szCs w:val="22"/>
          </w:rPr>
          <w:alias w:val="Yes, this language will be included if the project is awarded"/>
          <w:tag w:val="CB_YES_THIS_LANGUAGE_WILL_BE_INCLUDED_IF_THE_PRO"/>
          <w:id w:val="124258058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Yes, this language will be included if the project is </w:t>
      </w:r>
      <w:r w:rsidR="00EA0A93" w:rsidRPr="00B47251">
        <w:rPr>
          <w:rFonts w:ascii="Calibri" w:hAnsi="Calibri" w:cs="Calibri"/>
          <w:sz w:val="22"/>
          <w:szCs w:val="22"/>
        </w:rPr>
        <w:t>awarded.</w:t>
      </w:r>
    </w:p>
    <w:p w14:paraId="0DE1A1CD" w14:textId="127AF0B5" w:rsidR="005E57EE" w:rsidRPr="00B47251" w:rsidRDefault="00000000" w:rsidP="00FE2309">
      <w:pPr>
        <w:spacing w:before="0" w:after="0" w:line="240" w:lineRule="auto"/>
        <w:ind w:left="360"/>
        <w:rPr>
          <w:rFonts w:ascii="Calibri" w:hAnsi="Calibri" w:cs="Calibri"/>
          <w:sz w:val="22"/>
          <w:szCs w:val="22"/>
        </w:rPr>
      </w:pPr>
      <w:sdt>
        <w:sdtPr>
          <w:rPr>
            <w:rFonts w:ascii="Calibri" w:hAnsi="Calibri" w:cs="Calibri"/>
            <w:sz w:val="22"/>
            <w:szCs w:val="22"/>
          </w:rPr>
          <w:alias w:val="No, this project does not currently include this requirement"/>
          <w:tag w:val="CB_NO_THIS_PROJECT_DOES_NOT_CURRENTLY_INCLUDE_TH"/>
          <w:id w:val="960851010"/>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No, this project does not currently include this </w:t>
      </w:r>
      <w:r w:rsidR="00EA0A93" w:rsidRPr="00B47251">
        <w:rPr>
          <w:rFonts w:ascii="Calibri" w:hAnsi="Calibri" w:cs="Calibri"/>
          <w:sz w:val="22"/>
          <w:szCs w:val="22"/>
        </w:rPr>
        <w:t>requirement.</w:t>
      </w:r>
    </w:p>
    <w:p w14:paraId="2408E6ED" w14:textId="3488D746" w:rsidR="005E57EE" w:rsidRPr="00B47251" w:rsidRDefault="00000000" w:rsidP="00FE2309">
      <w:pPr>
        <w:spacing w:before="0" w:after="0" w:line="240" w:lineRule="auto"/>
        <w:ind w:left="360"/>
        <w:rPr>
          <w:rFonts w:ascii="Calibri" w:hAnsi="Calibri" w:cs="Calibri"/>
          <w:sz w:val="22"/>
          <w:szCs w:val="22"/>
        </w:rPr>
      </w:pPr>
      <w:sdt>
        <w:sdtPr>
          <w:rPr>
            <w:rFonts w:ascii="Calibri" w:hAnsi="Calibri" w:cs="Calibri"/>
            <w:sz w:val="22"/>
            <w:szCs w:val="22"/>
          </w:rPr>
          <w:alias w:val="N/A - this is not a housing project"/>
          <w:tag w:val="CB_N_A_THIS_IS_NOT_A_HOUSING_PROJECT"/>
          <w:id w:val="158818879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N/A - this is not a housing </w:t>
      </w:r>
      <w:r w:rsidR="00EA0A93" w:rsidRPr="00B47251">
        <w:rPr>
          <w:rFonts w:ascii="Calibri" w:hAnsi="Calibri" w:cs="Calibri"/>
          <w:sz w:val="22"/>
          <w:szCs w:val="22"/>
        </w:rPr>
        <w:t>project.</w:t>
      </w:r>
    </w:p>
    <w:p w14:paraId="048FE772" w14:textId="77777777"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If No or N/A, please explain:</w:t>
      </w:r>
    </w:p>
    <w:p w14:paraId="4EC01AEC" w14:textId="7173B50D" w:rsidR="00B47251" w:rsidRDefault="00000000" w:rsidP="00B47251">
      <w:pPr>
        <w:rPr>
          <w:rFonts w:ascii="Calibri" w:hAnsi="Calibri" w:cs="Calibri"/>
          <w:sz w:val="22"/>
          <w:szCs w:val="22"/>
        </w:rPr>
      </w:pPr>
      <w:sdt>
        <w:sdtPr>
          <w:rPr>
            <w:rFonts w:ascii="Calibri" w:hAnsi="Calibri" w:cs="Calibri"/>
            <w:sz w:val="22"/>
            <w:szCs w:val="22"/>
          </w:rPr>
          <w:alias w:val="No or NA Explanation"/>
          <w:tag w:val="NO_OR_NA_EXPLANATION"/>
          <w:id w:val="602034482"/>
          <w:text/>
        </w:sdtPr>
        <w:sdtContent>
          <w:r w:rsidR="005E57EE" w:rsidRPr="00B47251">
            <w:rPr>
              <w:rFonts w:ascii="Calibri" w:hAnsi="Calibri" w:cs="Calibri"/>
              <w:sz w:val="22"/>
              <w:szCs w:val="22"/>
            </w:rPr>
            <w:t>Click or tap here to enter text.</w:t>
          </w:r>
        </w:sdtContent>
      </w:sdt>
    </w:p>
    <w:p w14:paraId="2A257E01" w14:textId="5BC1C27B" w:rsidR="00B47251" w:rsidRPr="00D9489A" w:rsidRDefault="00B47251"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DOCUMENT TYPE</w:t>
      </w:r>
    </w:p>
    <w:p w14:paraId="4E3D8B1F" w14:textId="3AD5B69D"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Please identify where this language appears or will appear:</w:t>
      </w:r>
    </w:p>
    <w:p w14:paraId="2A0F037F"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Participant agreement"/>
          <w:tag w:val="CB_PARTICIPANT_AGREEMENT"/>
          <w:id w:val="136771704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Participant agreement</w:t>
      </w:r>
    </w:p>
    <w:p w14:paraId="1D05F3CF"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Supportive service agreement"/>
          <w:tag w:val="CB_SUPPORTIVE_SERVICE_AGREEMENT"/>
          <w:id w:val="797595985"/>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Supportive service agreement</w:t>
      </w:r>
    </w:p>
    <w:p w14:paraId="0867096B"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Occupancy agreement"/>
          <w:tag w:val="CB_OCCUPANCY_AGREEMENT"/>
          <w:id w:val="1438162976"/>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Occupancy agreement</w:t>
      </w:r>
    </w:p>
    <w:p w14:paraId="73E110B4"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Lease addendum"/>
          <w:tag w:val="CB_LEASE_ADDENDUM"/>
          <w:id w:val="516067454"/>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Lease addendum</w:t>
      </w:r>
    </w:p>
    <w:p w14:paraId="1C4ACA7F"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Program agreement"/>
          <w:tag w:val="CB_PROGRAM_AGREEMENT"/>
          <w:id w:val="1766865890"/>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Program agreement</w:t>
      </w:r>
    </w:p>
    <w:p w14:paraId="7C471C69"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Contract"/>
          <w:tag w:val="CB_CONTRACT"/>
          <w:id w:val="826318603"/>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Contract</w:t>
      </w:r>
    </w:p>
    <w:p w14:paraId="4F19E3C7"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Draft document for new project"/>
          <w:tag w:val="CB_DRAFT_DOCUMENT_FOR_NEW_PROJECT"/>
          <w:id w:val="123208970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Draft document for new project</w:t>
      </w:r>
    </w:p>
    <w:p w14:paraId="7357D482" w14:textId="5BFE0DB8" w:rsidR="00B47251" w:rsidRDefault="00000000" w:rsidP="00B47251">
      <w:pPr>
        <w:spacing w:before="0" w:after="0" w:line="240" w:lineRule="auto"/>
        <w:ind w:left="360"/>
        <w:rPr>
          <w:rFonts w:ascii="Calibri" w:hAnsi="Calibri" w:cs="Calibri"/>
          <w:sz w:val="22"/>
          <w:szCs w:val="22"/>
        </w:rPr>
      </w:pPr>
      <w:sdt>
        <w:sdtPr>
          <w:rPr>
            <w:rFonts w:ascii="Calibri" w:hAnsi="Calibri" w:cs="Calibri"/>
            <w:sz w:val="22"/>
            <w:szCs w:val="22"/>
          </w:rPr>
          <w:alias w:val="Other document type"/>
          <w:tag w:val="CB_OTHER_DOCUMENT_TYPE"/>
          <w:id w:val="28554820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Other document type  </w:t>
      </w:r>
      <w:sdt>
        <w:sdtPr>
          <w:rPr>
            <w:rFonts w:ascii="Calibri" w:hAnsi="Calibri" w:cs="Calibri"/>
            <w:sz w:val="22"/>
            <w:szCs w:val="22"/>
          </w:rPr>
          <w:alias w:val="Other Document Type Description"/>
          <w:tag w:val="OTHER_DOCUMENT_TYPE_DESCRIPTION"/>
          <w:id w:val="1428202601"/>
          <w:text/>
        </w:sdtPr>
        <w:sdtContent>
          <w:r w:rsidR="005E57EE" w:rsidRPr="00B47251">
            <w:rPr>
              <w:rFonts w:ascii="Calibri" w:hAnsi="Calibri" w:cs="Calibri"/>
              <w:sz w:val="22"/>
              <w:szCs w:val="22"/>
            </w:rPr>
            <w:t>Click or tap here to enter text.</w:t>
          </w:r>
        </w:sdtContent>
      </w:sdt>
    </w:p>
    <w:p w14:paraId="75B5FED4" w14:textId="77777777" w:rsidR="00B47251" w:rsidRDefault="00B47251" w:rsidP="00B47251">
      <w:pPr>
        <w:spacing w:before="0" w:after="0" w:line="240" w:lineRule="auto"/>
        <w:rPr>
          <w:rFonts w:ascii="Calibri" w:hAnsi="Calibri" w:cs="Calibri"/>
          <w:sz w:val="22"/>
          <w:szCs w:val="22"/>
        </w:rPr>
      </w:pPr>
    </w:p>
    <w:p w14:paraId="729F880F" w14:textId="549756C1" w:rsidR="00B47251" w:rsidRPr="00D9489A" w:rsidRDefault="00B47251"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DIRECT LANGUAGE FROM PROJECT DOCUMENT</w:t>
      </w:r>
    </w:p>
    <w:p w14:paraId="5FED04C0" w14:textId="0B806F06"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Please paste the exact language from the project document below. For new projects, draft language is acceptable.</w:t>
      </w:r>
    </w:p>
    <w:tbl>
      <w:tblPr>
        <w:tblStyle w:val="TableGrid"/>
        <w:tblW w:w="0" w:type="auto"/>
        <w:tblInd w:w="0" w:type="dxa"/>
        <w:tblLook w:val="04A0" w:firstRow="1" w:lastRow="0" w:firstColumn="1" w:lastColumn="0" w:noHBand="0" w:noVBand="1"/>
      </w:tblPr>
      <w:tblGrid>
        <w:gridCol w:w="10070"/>
      </w:tblGrid>
      <w:tr w:rsidR="005E57EE" w:rsidRPr="00B47251" w14:paraId="7AB1339C" w14:textId="77777777">
        <w:tc>
          <w:tcPr>
            <w:tcW w:w="10080" w:type="dxa"/>
            <w:tcBorders>
              <w:top w:val="single" w:sz="4" w:space="0" w:color="auto"/>
              <w:left w:val="single" w:sz="4" w:space="0" w:color="auto"/>
              <w:bottom w:val="single" w:sz="4" w:space="0" w:color="auto"/>
              <w:right w:val="single" w:sz="4" w:space="0" w:color="auto"/>
            </w:tcBorders>
          </w:tcPr>
          <w:p w14:paraId="22DC1D42" w14:textId="77777777" w:rsidR="005E57EE" w:rsidRPr="00B47251" w:rsidRDefault="00000000">
            <w:pPr>
              <w:rPr>
                <w:rFonts w:ascii="Calibri" w:hAnsi="Calibri" w:cs="Calibri"/>
              </w:rPr>
            </w:pPr>
            <w:sdt>
              <w:sdtPr>
                <w:rPr>
                  <w:rFonts w:ascii="Calibri" w:hAnsi="Calibri" w:cs="Calibri"/>
                </w:rPr>
                <w:alias w:val="Direct Language From Project Document"/>
                <w:tag w:val="DIRECT_LANGUAGE_FROM_PROJECT_DOCUMENT"/>
                <w:id w:val="1046945734"/>
                <w:text/>
              </w:sdtPr>
              <w:sdtContent>
                <w:r w:rsidR="005E57EE" w:rsidRPr="00B47251">
                  <w:rPr>
                    <w:rFonts w:ascii="Calibri" w:hAnsi="Calibri" w:cs="Calibri"/>
                  </w:rPr>
                  <w:t>Click or tap here to enter text.</w:t>
                </w:r>
              </w:sdtContent>
            </w:sdt>
          </w:p>
          <w:p w14:paraId="715B28D7" w14:textId="77777777" w:rsidR="005E57EE" w:rsidRPr="00B47251" w:rsidRDefault="005E57EE">
            <w:pPr>
              <w:rPr>
                <w:rFonts w:ascii="Calibri" w:hAnsi="Calibri" w:cs="Calibri"/>
              </w:rPr>
            </w:pPr>
          </w:p>
          <w:p w14:paraId="513AC554" w14:textId="77777777" w:rsidR="005E57EE" w:rsidRPr="00B47251" w:rsidRDefault="005E57EE">
            <w:pPr>
              <w:rPr>
                <w:rFonts w:ascii="Calibri" w:hAnsi="Calibri" w:cs="Calibri"/>
              </w:rPr>
            </w:pPr>
          </w:p>
          <w:p w14:paraId="56B0FFDB" w14:textId="77777777" w:rsidR="005E57EE" w:rsidRPr="00B47251" w:rsidRDefault="005E57EE">
            <w:pPr>
              <w:rPr>
                <w:rFonts w:ascii="Calibri" w:hAnsi="Calibri" w:cs="Calibri"/>
              </w:rPr>
            </w:pPr>
          </w:p>
          <w:p w14:paraId="5F545451" w14:textId="77777777" w:rsidR="005E57EE" w:rsidRPr="00B47251" w:rsidRDefault="005E57EE">
            <w:pPr>
              <w:rPr>
                <w:rFonts w:ascii="Calibri" w:hAnsi="Calibri" w:cs="Calibri"/>
              </w:rPr>
            </w:pPr>
          </w:p>
          <w:p w14:paraId="41338683" w14:textId="77777777" w:rsidR="005E57EE" w:rsidRPr="00B47251" w:rsidRDefault="005E57EE">
            <w:pPr>
              <w:rPr>
                <w:rFonts w:ascii="Calibri" w:hAnsi="Calibri" w:cs="Calibri"/>
              </w:rPr>
            </w:pPr>
          </w:p>
          <w:p w14:paraId="70BC1652" w14:textId="77777777" w:rsidR="005E57EE" w:rsidRPr="00B47251" w:rsidRDefault="005E57EE">
            <w:pPr>
              <w:rPr>
                <w:rFonts w:ascii="Calibri" w:hAnsi="Calibri" w:cs="Calibri"/>
              </w:rPr>
            </w:pPr>
          </w:p>
        </w:tc>
      </w:tr>
    </w:tbl>
    <w:p w14:paraId="7C78A129" w14:textId="77777777" w:rsidR="00B560DC" w:rsidRDefault="00B560DC" w:rsidP="005E57EE">
      <w:pPr>
        <w:rPr>
          <w:rFonts w:ascii="Calibri" w:hAnsi="Calibri" w:cs="Calibri"/>
          <w:sz w:val="22"/>
          <w:szCs w:val="22"/>
        </w:rPr>
      </w:pPr>
    </w:p>
    <w:p w14:paraId="2E98478A" w14:textId="2105A0DD" w:rsidR="00B560DC" w:rsidRPr="00D9489A" w:rsidRDefault="00B560DC"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SERVICES INCLUDED</w:t>
      </w:r>
    </w:p>
    <w:p w14:paraId="0EE0F6FE" w14:textId="3ACB9177"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Check all supportive services that are included in the project participation expectations:</w:t>
      </w:r>
    </w:p>
    <w:p w14:paraId="6770263E"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Case management"/>
          <w:tag w:val="CB_CASE_MANAGEMENT"/>
          <w:id w:val="420003135"/>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Case management</w:t>
      </w:r>
    </w:p>
    <w:p w14:paraId="54780CA9"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Housing stability planning"/>
          <w:tag w:val="CB_HOUSING_STABILITY_PLANNING"/>
          <w:id w:val="1870663482"/>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Housing stability planning</w:t>
      </w:r>
    </w:p>
    <w:p w14:paraId="1C8A9E11"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Housing navigation"/>
          <w:tag w:val="CB_HOUSING_NAVIGATION"/>
          <w:id w:val="907953296"/>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Housing navigation</w:t>
      </w:r>
    </w:p>
    <w:p w14:paraId="0CDEB085"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Employment / job readiness"/>
          <w:tag w:val="CB_EMPLOYMENT_JOB_READINESS"/>
          <w:id w:val="166587526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Employment / job readiness</w:t>
      </w:r>
    </w:p>
    <w:p w14:paraId="56269696"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Income and benefits connection"/>
          <w:tag w:val="CB_INCOME_AND_BENEFITS_CONNECTION"/>
          <w:id w:val="55295093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Income and benefits connection</w:t>
      </w:r>
    </w:p>
    <w:p w14:paraId="216BE225" w14:textId="1BBCDB62"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Substance use disorder treatment connection"/>
          <w:tag w:val="CB_SUBSTANCE_USE_DISORDER_TREATMENT_CONNECTION"/>
          <w:id w:val="62469903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Substance use disorder treatment </w:t>
      </w:r>
      <w:r w:rsidR="00EA0A93" w:rsidRPr="00B47251">
        <w:rPr>
          <w:rFonts w:ascii="Calibri" w:hAnsi="Calibri" w:cs="Calibri"/>
          <w:sz w:val="22"/>
          <w:szCs w:val="22"/>
        </w:rPr>
        <w:t>connection.</w:t>
      </w:r>
    </w:p>
    <w:p w14:paraId="42CF5D43"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Recovery support"/>
          <w:tag w:val="CB_RECOVERY_SUPPORT"/>
          <w:id w:val="1110037753"/>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Recovery support</w:t>
      </w:r>
    </w:p>
    <w:p w14:paraId="2839B98B"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Peer support"/>
          <w:tag w:val="CB_PEER_SUPPORT"/>
          <w:id w:val="1853292864"/>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Peer support</w:t>
      </w:r>
    </w:p>
    <w:p w14:paraId="498FDA0B"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Mental health services connection"/>
          <w:tag w:val="CB_MENTAL_HEALTH_SERVICES_CONNECTION"/>
          <w:id w:val="461341023"/>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Mental health services connection</w:t>
      </w:r>
    </w:p>
    <w:p w14:paraId="2EACBBF4"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Healthcare connection"/>
          <w:tag w:val="CB_HEALTHCARE_CONNECTION"/>
          <w:id w:val="1225614792"/>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Healthcare connection</w:t>
      </w:r>
    </w:p>
    <w:p w14:paraId="33B33EF5"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Transportation support"/>
          <w:tag w:val="CB_TRANSPORTATION_SUPPORT"/>
          <w:id w:val="661815670"/>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Transportation support</w:t>
      </w:r>
    </w:p>
    <w:p w14:paraId="7E830322"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Childcare support"/>
          <w:tag w:val="CB_CHILDCARE_SUPPORT"/>
          <w:id w:val="161166966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Childcare support</w:t>
      </w:r>
    </w:p>
    <w:p w14:paraId="031C3028"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Legal services connection"/>
          <w:tag w:val="CB_LEGAL_SERVICES_CONNECTION"/>
          <w:id w:val="180638188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Legal services connection</w:t>
      </w:r>
    </w:p>
    <w:p w14:paraId="6B702B4C"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Life skills / tenancy skills"/>
          <w:tag w:val="CB_LIFE_SKILLS_TENANCY_SKILLS"/>
          <w:id w:val="369087174"/>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Life skills / tenancy skills</w:t>
      </w:r>
    </w:p>
    <w:p w14:paraId="4939E85D"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Family or support network reunification"/>
          <w:tag w:val="CB_FAMILY_OR_SUPPORT_NETWORK_REUNIFICATION"/>
          <w:id w:val="1290284218"/>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Family or support network reunification</w:t>
      </w:r>
    </w:p>
    <w:p w14:paraId="4D941BF7"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Safety planning"/>
          <w:tag w:val="CB_SAFETY_PLANNING"/>
          <w:id w:val="180998850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Safety planning</w:t>
      </w:r>
    </w:p>
    <w:p w14:paraId="4601A6F3"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Other service"/>
          <w:tag w:val="CB_OTHER_SERVICE"/>
          <w:id w:val="1543423415"/>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Other service  </w:t>
      </w:r>
      <w:sdt>
        <w:sdtPr>
          <w:rPr>
            <w:rFonts w:ascii="Calibri" w:hAnsi="Calibri" w:cs="Calibri"/>
            <w:sz w:val="22"/>
            <w:szCs w:val="22"/>
          </w:rPr>
          <w:alias w:val="Other Service Description"/>
          <w:tag w:val="OTHER_SERVICE_DESCRIPTION"/>
          <w:id w:val="551376479"/>
          <w:text/>
        </w:sdtPr>
        <w:sdtContent>
          <w:r w:rsidR="005E57EE" w:rsidRPr="00B47251">
            <w:rPr>
              <w:rFonts w:ascii="Calibri" w:hAnsi="Calibri" w:cs="Calibri"/>
              <w:sz w:val="22"/>
              <w:szCs w:val="22"/>
            </w:rPr>
            <w:t>Click or tap here to enter text.</w:t>
          </w:r>
        </w:sdtContent>
      </w:sdt>
    </w:p>
    <w:p w14:paraId="486E9869" w14:textId="77777777"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Briefly describe how participants will be connected to or engaged in these services:</w:t>
      </w:r>
    </w:p>
    <w:tbl>
      <w:tblPr>
        <w:tblStyle w:val="TableGrid"/>
        <w:tblW w:w="0" w:type="auto"/>
        <w:tblInd w:w="0" w:type="dxa"/>
        <w:tblLook w:val="04A0" w:firstRow="1" w:lastRow="0" w:firstColumn="1" w:lastColumn="0" w:noHBand="0" w:noVBand="1"/>
      </w:tblPr>
      <w:tblGrid>
        <w:gridCol w:w="10070"/>
      </w:tblGrid>
      <w:tr w:rsidR="005E57EE" w:rsidRPr="00B47251" w14:paraId="49BCBA26" w14:textId="77777777">
        <w:tc>
          <w:tcPr>
            <w:tcW w:w="10080" w:type="dxa"/>
            <w:tcBorders>
              <w:top w:val="single" w:sz="4" w:space="0" w:color="auto"/>
              <w:left w:val="single" w:sz="4" w:space="0" w:color="auto"/>
              <w:bottom w:val="single" w:sz="4" w:space="0" w:color="auto"/>
              <w:right w:val="single" w:sz="4" w:space="0" w:color="auto"/>
            </w:tcBorders>
          </w:tcPr>
          <w:p w14:paraId="55D9CFB5" w14:textId="77777777" w:rsidR="005E57EE" w:rsidRPr="00B47251" w:rsidRDefault="00000000">
            <w:pPr>
              <w:rPr>
                <w:rFonts w:ascii="Calibri" w:hAnsi="Calibri" w:cs="Calibri"/>
              </w:rPr>
            </w:pPr>
            <w:sdt>
              <w:sdtPr>
                <w:rPr>
                  <w:rFonts w:ascii="Calibri" w:hAnsi="Calibri" w:cs="Calibri"/>
                </w:rPr>
                <w:alias w:val="Service Engagement Description"/>
                <w:tag w:val="SERVICE_ENGAGEMENT_DESCRIPTION"/>
                <w:id w:val="999155018"/>
                <w:text/>
              </w:sdtPr>
              <w:sdtContent>
                <w:r w:rsidR="005E57EE" w:rsidRPr="00B47251">
                  <w:rPr>
                    <w:rFonts w:ascii="Calibri" w:hAnsi="Calibri" w:cs="Calibri"/>
                  </w:rPr>
                  <w:t>Click or tap here to enter text.</w:t>
                </w:r>
              </w:sdtContent>
            </w:sdt>
          </w:p>
          <w:p w14:paraId="20022B3F" w14:textId="77777777" w:rsidR="005E57EE" w:rsidRPr="00B47251" w:rsidRDefault="005E57EE">
            <w:pPr>
              <w:rPr>
                <w:rFonts w:ascii="Calibri" w:hAnsi="Calibri" w:cs="Calibri"/>
              </w:rPr>
            </w:pPr>
          </w:p>
          <w:p w14:paraId="0E41D739" w14:textId="77777777" w:rsidR="005E57EE" w:rsidRPr="00B47251" w:rsidRDefault="005E57EE">
            <w:pPr>
              <w:rPr>
                <w:rFonts w:ascii="Calibri" w:hAnsi="Calibri" w:cs="Calibri"/>
              </w:rPr>
            </w:pPr>
          </w:p>
          <w:p w14:paraId="0EEA5630" w14:textId="77777777" w:rsidR="005E57EE" w:rsidRPr="00B47251" w:rsidRDefault="005E57EE">
            <w:pPr>
              <w:rPr>
                <w:rFonts w:ascii="Calibri" w:hAnsi="Calibri" w:cs="Calibri"/>
              </w:rPr>
            </w:pPr>
          </w:p>
          <w:p w14:paraId="4EF936EB" w14:textId="77777777" w:rsidR="005E57EE" w:rsidRPr="00B47251" w:rsidRDefault="005E57EE">
            <w:pPr>
              <w:rPr>
                <w:rFonts w:ascii="Calibri" w:hAnsi="Calibri" w:cs="Calibri"/>
              </w:rPr>
            </w:pPr>
          </w:p>
        </w:tc>
      </w:tr>
    </w:tbl>
    <w:p w14:paraId="6D29EBC7" w14:textId="77777777" w:rsidR="00B560DC" w:rsidRDefault="00B560DC" w:rsidP="005E57EE">
      <w:pPr>
        <w:rPr>
          <w:rFonts w:ascii="Calibri" w:hAnsi="Calibri" w:cs="Calibri"/>
          <w:sz w:val="22"/>
          <w:szCs w:val="22"/>
        </w:rPr>
      </w:pPr>
    </w:p>
    <w:p w14:paraId="5540F8E6" w14:textId="0D26621A" w:rsidR="00B560DC" w:rsidRPr="00D9489A" w:rsidRDefault="00B560DC"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PARTICIPANT PROTECTIONS</w:t>
      </w:r>
    </w:p>
    <w:p w14:paraId="33C7604F" w14:textId="6D2CDD12"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Please confirm the following:</w:t>
      </w:r>
    </w:p>
    <w:p w14:paraId="02C69543" w14:textId="77777777" w:rsidR="005E57EE" w:rsidRPr="00B47251" w:rsidRDefault="00000000" w:rsidP="00FE2309">
      <w:pPr>
        <w:spacing w:before="0" w:after="0" w:line="240" w:lineRule="auto"/>
        <w:ind w:left="360"/>
        <w:rPr>
          <w:rFonts w:ascii="Calibri" w:hAnsi="Calibri" w:cs="Calibri"/>
          <w:sz w:val="22"/>
          <w:szCs w:val="22"/>
        </w:rPr>
      </w:pPr>
      <w:sdt>
        <w:sdtPr>
          <w:rPr>
            <w:rFonts w:ascii="Calibri" w:hAnsi="Calibri" w:cs="Calibri"/>
            <w:sz w:val="22"/>
            <w:szCs w:val="22"/>
          </w:rPr>
          <w:alias w:val="The project will apply supportive service participation requirements in a way that complies with fair housing, civil rights, disability protections, VAWA protections, and other applicable federal requirements."/>
          <w:tag w:val="CB_THE_PROJECT_WILL_APPLY_SUPPORTIVE_SERVICE_PAR"/>
          <w:id w:val="884229336"/>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The project will apply supportive service participation requirements in a way that complies with fair housing, civil rights, disability protections, VAWA protections, and other applicable federal requirements.</w:t>
      </w:r>
    </w:p>
    <w:p w14:paraId="1758E7A9" w14:textId="77777777" w:rsidR="005E57EE" w:rsidRPr="00B47251" w:rsidRDefault="00000000" w:rsidP="00FE2309">
      <w:pPr>
        <w:spacing w:before="0" w:after="0" w:line="240" w:lineRule="auto"/>
        <w:ind w:left="360"/>
        <w:rPr>
          <w:rFonts w:ascii="Calibri" w:hAnsi="Calibri" w:cs="Calibri"/>
          <w:sz w:val="22"/>
          <w:szCs w:val="22"/>
        </w:rPr>
      </w:pPr>
      <w:sdt>
        <w:sdtPr>
          <w:rPr>
            <w:rFonts w:ascii="Calibri" w:hAnsi="Calibri" w:cs="Calibri"/>
            <w:sz w:val="22"/>
            <w:szCs w:val="22"/>
          </w:rPr>
          <w:alias w:val="The project will not deny admission, assistance, participation, or occupancy because a person is or has been a victim of domestic violence, dating violence, sexual assault, or stalking, if the person otherwise qualifies."/>
          <w:tag w:val="CB_THE_PROJECT_WILL_NOT_DENY_ADMISSION_ASSISTANC"/>
          <w:id w:val="1737471857"/>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The project will not deny admission, assistance, participation, or occupancy because a person is or has been a victim of domestic violence, dating violence, sexual assault, or stalking, if the person otherwise qualifies.</w:t>
      </w:r>
    </w:p>
    <w:p w14:paraId="48BBFA57" w14:textId="77777777" w:rsidR="005E57EE" w:rsidRPr="00B47251" w:rsidRDefault="00000000" w:rsidP="00FE2309">
      <w:pPr>
        <w:spacing w:before="0" w:after="0" w:line="240" w:lineRule="auto"/>
        <w:ind w:left="360"/>
        <w:rPr>
          <w:rFonts w:ascii="Calibri" w:hAnsi="Calibri" w:cs="Calibri"/>
          <w:sz w:val="22"/>
          <w:szCs w:val="22"/>
        </w:rPr>
      </w:pPr>
      <w:sdt>
        <w:sdtPr>
          <w:rPr>
            <w:rFonts w:ascii="Calibri" w:hAnsi="Calibri" w:cs="Calibri"/>
            <w:sz w:val="22"/>
            <w:szCs w:val="22"/>
          </w:rPr>
          <w:alias w:val="The project will not apply service participation requirements in a discriminatory way or in a way that conflicts with participant rights or applicable law."/>
          <w:tag w:val="CB_THE_PROJECT_WILL_NOT_APPLY_SERVICE_PARTICIPAT"/>
          <w:id w:val="656837207"/>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The project will not apply service participation requirements in a discriminatory way or in a way that conflicts with participant rights or applicable law.</w:t>
      </w:r>
    </w:p>
    <w:p w14:paraId="30440263" w14:textId="000A26A8" w:rsidR="00B560DC" w:rsidRDefault="00000000" w:rsidP="00B560DC">
      <w:pPr>
        <w:spacing w:before="0" w:after="0" w:line="240" w:lineRule="auto"/>
        <w:ind w:left="360"/>
        <w:rPr>
          <w:rFonts w:ascii="Calibri" w:hAnsi="Calibri" w:cs="Calibri"/>
          <w:sz w:val="22"/>
          <w:szCs w:val="22"/>
        </w:rPr>
      </w:pPr>
      <w:sdt>
        <w:sdtPr>
          <w:rPr>
            <w:rFonts w:ascii="Calibri" w:hAnsi="Calibri" w:cs="Calibri"/>
            <w:sz w:val="22"/>
            <w:szCs w:val="22"/>
          </w:rPr>
          <w:alias w:val="The project will use progressive engagement and reasonable attempts to re-engage participants before taking any negative program action related to lack of service participation."/>
          <w:tag w:val="CB_THE_PROJECT_WILL_USE_PROGRESSIVE_ENGAGEMENT_A"/>
          <w:id w:val="1430234866"/>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The project will use progressive engagement and reasonable attempts to re-engage participants before taking any negative program action related to lack of service participation.</w:t>
      </w:r>
    </w:p>
    <w:p w14:paraId="744B83E0" w14:textId="77777777" w:rsidR="00B560DC" w:rsidRDefault="00B560DC" w:rsidP="00B560DC">
      <w:pPr>
        <w:spacing w:before="0" w:after="0" w:line="240" w:lineRule="auto"/>
        <w:rPr>
          <w:rFonts w:ascii="Calibri" w:hAnsi="Calibri" w:cs="Calibri"/>
          <w:sz w:val="22"/>
          <w:szCs w:val="22"/>
        </w:rPr>
      </w:pPr>
    </w:p>
    <w:p w14:paraId="25FAD5D7" w14:textId="2218BC17" w:rsidR="00B560DC" w:rsidRPr="00D9489A" w:rsidRDefault="00B560DC"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APPLICANT CERTIFICATION</w:t>
      </w:r>
    </w:p>
    <w:p w14:paraId="2F1078E6" w14:textId="77777777" w:rsidR="00B560DC" w:rsidRDefault="00B560DC" w:rsidP="00B560DC">
      <w:pPr>
        <w:spacing w:before="0" w:after="0" w:line="240" w:lineRule="auto"/>
        <w:rPr>
          <w:rFonts w:ascii="Calibri" w:hAnsi="Calibri" w:cs="Calibri"/>
          <w:sz w:val="22"/>
          <w:szCs w:val="22"/>
        </w:rPr>
      </w:pPr>
    </w:p>
    <w:p w14:paraId="18BC9061" w14:textId="273B1E81" w:rsidR="005E57EE" w:rsidRPr="00B47251" w:rsidRDefault="005E57EE" w:rsidP="005E57EE">
      <w:pPr>
        <w:rPr>
          <w:rFonts w:ascii="Calibri" w:hAnsi="Calibri" w:cs="Calibri"/>
          <w:sz w:val="22"/>
          <w:szCs w:val="22"/>
        </w:rPr>
      </w:pPr>
      <w:r w:rsidRPr="00B47251">
        <w:rPr>
          <w:rFonts w:ascii="Calibri" w:hAnsi="Calibri" w:cs="Calibri"/>
          <w:sz w:val="22"/>
          <w:szCs w:val="22"/>
        </w:rPr>
        <w:t xml:space="preserve">By signing below, the applicant certifies that the project has, or will </w:t>
      </w:r>
      <w:r w:rsidR="00EA0A93" w:rsidRPr="00B47251">
        <w:rPr>
          <w:rFonts w:ascii="Calibri" w:hAnsi="Calibri" w:cs="Calibri"/>
          <w:sz w:val="22"/>
          <w:szCs w:val="22"/>
        </w:rPr>
        <w:t>have,</w:t>
      </w:r>
      <w:r w:rsidRPr="00B47251">
        <w:rPr>
          <w:rFonts w:ascii="Calibri" w:hAnsi="Calibri" w:cs="Calibri"/>
          <w:sz w:val="22"/>
          <w:szCs w:val="22"/>
        </w:rPr>
        <w:t xml:space="preserve"> if awarded, supportive service participation requirements consistent with HUD requirements and applicable participant protections.</w:t>
      </w:r>
    </w:p>
    <w:p w14:paraId="14FB9D93" w14:textId="77777777" w:rsidR="005E57EE" w:rsidRPr="00B47251" w:rsidRDefault="005E57EE" w:rsidP="005E57EE">
      <w:pPr>
        <w:rPr>
          <w:rFonts w:ascii="Calibri" w:hAnsi="Calibri" w:cs="Calibri"/>
          <w:sz w:val="22"/>
          <w:szCs w:val="22"/>
        </w:rPr>
      </w:pPr>
      <w:r w:rsidRPr="00B47251">
        <w:rPr>
          <w:rFonts w:ascii="Calibri" w:hAnsi="Calibri" w:cs="Calibri"/>
          <w:sz w:val="22"/>
          <w:szCs w:val="22"/>
        </w:rPr>
        <w:t>The applicant also certifies that any supportive service participation requirement will be applied in a manner consistent with fair housing, civil rights, disability protections, VAWA protections, and other applicable federal requirements.</w:t>
      </w:r>
    </w:p>
    <w:tbl>
      <w:tblPr>
        <w:tblStyle w:val="TableGrid"/>
        <w:tblW w:w="0" w:type="auto"/>
        <w:jc w:val="center"/>
        <w:tblInd w:w="0" w:type="dxa"/>
        <w:tblLook w:val="04A0" w:firstRow="1" w:lastRow="0" w:firstColumn="1" w:lastColumn="0" w:noHBand="0" w:noVBand="1"/>
      </w:tblPr>
      <w:tblGrid>
        <w:gridCol w:w="2880"/>
        <w:gridCol w:w="6768"/>
      </w:tblGrid>
      <w:tr w:rsidR="005E57EE" w:rsidRPr="00B47251" w14:paraId="39ED70CC" w14:textId="77777777" w:rsidTr="00B560DC">
        <w:trPr>
          <w:jc w:val="center"/>
        </w:trPr>
        <w:tc>
          <w:tcPr>
            <w:tcW w:w="2880"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13D8DD0F" w14:textId="77777777" w:rsidR="005E57EE" w:rsidRPr="00B47251" w:rsidRDefault="005E57EE">
            <w:pPr>
              <w:rPr>
                <w:rFonts w:ascii="Calibri" w:hAnsi="Calibri" w:cs="Calibri"/>
              </w:rPr>
            </w:pPr>
            <w:r w:rsidRPr="00B47251">
              <w:rPr>
                <w:rFonts w:ascii="Calibri" w:hAnsi="Calibri" w:cs="Calibri"/>
                <w:b/>
              </w:rPr>
              <w:t>Authorized Representative Name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01A534F6" w14:textId="77777777" w:rsidR="005E57EE" w:rsidRPr="00B47251" w:rsidRDefault="00000000">
            <w:pPr>
              <w:rPr>
                <w:rFonts w:ascii="Calibri" w:hAnsi="Calibri" w:cs="Calibri"/>
              </w:rPr>
            </w:pPr>
            <w:sdt>
              <w:sdtPr>
                <w:rPr>
                  <w:rFonts w:ascii="Calibri" w:hAnsi="Calibri" w:cs="Calibri"/>
                </w:rPr>
                <w:alias w:val="Authorized Representative Name"/>
                <w:tag w:val="AUTHORIZED_REPRESENTATIVE_NAME"/>
                <w:id w:val="1943051411"/>
                <w:text/>
              </w:sdtPr>
              <w:sdtContent>
                <w:r w:rsidR="005E57EE" w:rsidRPr="00B47251">
                  <w:rPr>
                    <w:rFonts w:ascii="Calibri" w:hAnsi="Calibri" w:cs="Calibri"/>
                  </w:rPr>
                  <w:t>Click or tap here to enter text.</w:t>
                </w:r>
              </w:sdtContent>
            </w:sdt>
          </w:p>
        </w:tc>
      </w:tr>
      <w:tr w:rsidR="005E57EE" w:rsidRPr="00B47251" w14:paraId="38C02515" w14:textId="77777777" w:rsidTr="00B560DC">
        <w:trPr>
          <w:jc w:val="center"/>
        </w:trPr>
        <w:tc>
          <w:tcPr>
            <w:tcW w:w="2880"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650D1B20" w14:textId="77777777" w:rsidR="005E57EE" w:rsidRPr="00B47251" w:rsidRDefault="005E57EE">
            <w:pPr>
              <w:rPr>
                <w:rFonts w:ascii="Calibri" w:hAnsi="Calibri" w:cs="Calibri"/>
              </w:rPr>
            </w:pPr>
            <w:r w:rsidRPr="00B47251">
              <w:rPr>
                <w:rFonts w:ascii="Calibri" w:hAnsi="Calibri" w:cs="Calibri"/>
                <w:b/>
              </w:rPr>
              <w:t>Title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42D677D6" w14:textId="77777777" w:rsidR="005E57EE" w:rsidRPr="00B47251" w:rsidRDefault="00000000">
            <w:pPr>
              <w:rPr>
                <w:rFonts w:ascii="Calibri" w:hAnsi="Calibri" w:cs="Calibri"/>
              </w:rPr>
            </w:pPr>
            <w:sdt>
              <w:sdtPr>
                <w:rPr>
                  <w:rFonts w:ascii="Calibri" w:hAnsi="Calibri" w:cs="Calibri"/>
                </w:rPr>
                <w:alias w:val="Authorized Representative Title"/>
                <w:tag w:val="AUTHORIZED_REPRESENTATIVE_TITLE"/>
                <w:id w:val="601303784"/>
                <w:text/>
              </w:sdtPr>
              <w:sdtContent>
                <w:r w:rsidR="005E57EE" w:rsidRPr="00B47251">
                  <w:rPr>
                    <w:rFonts w:ascii="Calibri" w:hAnsi="Calibri" w:cs="Calibri"/>
                  </w:rPr>
                  <w:t>Click or tap here to enter text.</w:t>
                </w:r>
              </w:sdtContent>
            </w:sdt>
          </w:p>
        </w:tc>
      </w:tr>
      <w:tr w:rsidR="005E57EE" w:rsidRPr="00B47251" w14:paraId="16EB2075" w14:textId="77777777" w:rsidTr="00B560DC">
        <w:trPr>
          <w:trHeight w:val="70"/>
          <w:jc w:val="center"/>
        </w:trPr>
        <w:tc>
          <w:tcPr>
            <w:tcW w:w="2880"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3E5B7663" w14:textId="77777777" w:rsidR="005E57EE" w:rsidRPr="00B47251" w:rsidRDefault="005E57EE">
            <w:pPr>
              <w:rPr>
                <w:rFonts w:ascii="Calibri" w:hAnsi="Calibri" w:cs="Calibri"/>
              </w:rPr>
            </w:pPr>
            <w:r w:rsidRPr="00B47251">
              <w:rPr>
                <w:rFonts w:ascii="Calibri" w:hAnsi="Calibri" w:cs="Calibri"/>
                <w:b/>
              </w:rPr>
              <w:t>Signature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55D9930C" w14:textId="77777777" w:rsidR="005E57EE" w:rsidRPr="00B47251" w:rsidRDefault="00000000">
            <w:pPr>
              <w:rPr>
                <w:rFonts w:ascii="Calibri" w:hAnsi="Calibri" w:cs="Calibri"/>
              </w:rPr>
            </w:pPr>
            <w:sdt>
              <w:sdtPr>
                <w:rPr>
                  <w:rFonts w:ascii="Calibri" w:hAnsi="Calibri" w:cs="Calibri"/>
                </w:rPr>
                <w:alias w:val="Authorized Representative Signature"/>
                <w:tag w:val="AUTHORIZED_REPRESENTATIVE_SIGNATURE"/>
                <w:id w:val="1204663964"/>
                <w:text/>
              </w:sdtPr>
              <w:sdtContent>
                <w:r w:rsidR="005E57EE" w:rsidRPr="00B47251">
                  <w:rPr>
                    <w:rFonts w:ascii="Calibri" w:hAnsi="Calibri" w:cs="Calibri"/>
                  </w:rPr>
                  <w:t>Click or tap here to enter text.</w:t>
                </w:r>
              </w:sdtContent>
            </w:sdt>
          </w:p>
        </w:tc>
      </w:tr>
      <w:tr w:rsidR="005E57EE" w:rsidRPr="00B47251" w14:paraId="7FB9D9B4" w14:textId="77777777" w:rsidTr="00B560DC">
        <w:trPr>
          <w:jc w:val="center"/>
        </w:trPr>
        <w:tc>
          <w:tcPr>
            <w:tcW w:w="2880"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5548EDF6" w14:textId="77777777" w:rsidR="005E57EE" w:rsidRPr="00B47251" w:rsidRDefault="005E57EE">
            <w:pPr>
              <w:rPr>
                <w:rFonts w:ascii="Calibri" w:hAnsi="Calibri" w:cs="Calibri"/>
              </w:rPr>
            </w:pPr>
            <w:r w:rsidRPr="00B47251">
              <w:rPr>
                <w:rFonts w:ascii="Calibri" w:hAnsi="Calibri" w:cs="Calibri"/>
                <w:b/>
              </w:rPr>
              <w:t>Date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69DDDED1" w14:textId="77777777" w:rsidR="005E57EE" w:rsidRPr="00B47251" w:rsidRDefault="00000000">
            <w:pPr>
              <w:rPr>
                <w:rFonts w:ascii="Calibri" w:hAnsi="Calibri" w:cs="Calibri"/>
              </w:rPr>
            </w:pPr>
            <w:sdt>
              <w:sdtPr>
                <w:rPr>
                  <w:rFonts w:ascii="Calibri" w:hAnsi="Calibri" w:cs="Calibri"/>
                </w:rPr>
                <w:alias w:val="Certification Date"/>
                <w:tag w:val="CERTIFICATION_DATE"/>
                <w:id w:val="1176996766"/>
                <w:text/>
              </w:sdtPr>
              <w:sdtContent>
                <w:r w:rsidR="005E57EE" w:rsidRPr="00B47251">
                  <w:rPr>
                    <w:rFonts w:ascii="Calibri" w:hAnsi="Calibri" w:cs="Calibri"/>
                  </w:rPr>
                  <w:t>Click or tap here to enter text.</w:t>
                </w:r>
              </w:sdtContent>
            </w:sdt>
          </w:p>
        </w:tc>
      </w:tr>
    </w:tbl>
    <w:p w14:paraId="2D13E96B" w14:textId="77777777" w:rsidR="00B560DC" w:rsidRDefault="00B560DC" w:rsidP="00FE2309">
      <w:pPr>
        <w:rPr>
          <w:rFonts w:ascii="Calibri" w:hAnsi="Calibri" w:cs="Calibri"/>
          <w:sz w:val="22"/>
          <w:szCs w:val="22"/>
        </w:rPr>
      </w:pPr>
    </w:p>
    <w:p w14:paraId="65616D82" w14:textId="35123787" w:rsidR="00D9489A" w:rsidRPr="00D9489A" w:rsidRDefault="00B560DC"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FOR MACH USE ONLY</w:t>
      </w:r>
    </w:p>
    <w:tbl>
      <w:tblPr>
        <w:tblStyle w:val="TableGrid"/>
        <w:tblW w:w="0" w:type="auto"/>
        <w:jc w:val="center"/>
        <w:tblInd w:w="0" w:type="dxa"/>
        <w:tblLook w:val="04A0" w:firstRow="1" w:lastRow="0" w:firstColumn="1" w:lastColumn="0" w:noHBand="0" w:noVBand="1"/>
      </w:tblPr>
      <w:tblGrid>
        <w:gridCol w:w="2880"/>
        <w:gridCol w:w="6768"/>
      </w:tblGrid>
      <w:tr w:rsidR="005E57EE" w:rsidRPr="00B47251" w14:paraId="638798D3" w14:textId="77777777" w:rsidTr="005E57EE">
        <w:trPr>
          <w:jc w:val="center"/>
        </w:trPr>
        <w:tc>
          <w:tcPr>
            <w:tcW w:w="2880" w:type="dxa"/>
            <w:tcBorders>
              <w:top w:val="single" w:sz="4" w:space="0" w:color="auto"/>
              <w:left w:val="single" w:sz="4" w:space="0" w:color="auto"/>
              <w:bottom w:val="single" w:sz="4" w:space="0" w:color="auto"/>
              <w:right w:val="single" w:sz="4" w:space="0" w:color="auto"/>
            </w:tcBorders>
            <w:shd w:val="clear" w:color="auto" w:fill="FCE0D2" w:themeFill="accent1" w:themeFillTint="33"/>
            <w:vAlign w:val="center"/>
            <w:hideMark/>
          </w:tcPr>
          <w:p w14:paraId="4CFBCC2D" w14:textId="77777777" w:rsidR="005E57EE" w:rsidRPr="00B47251" w:rsidRDefault="005E57EE">
            <w:pPr>
              <w:rPr>
                <w:rFonts w:ascii="Calibri" w:hAnsi="Calibri" w:cs="Calibri"/>
              </w:rPr>
            </w:pPr>
            <w:r w:rsidRPr="00B47251">
              <w:rPr>
                <w:rFonts w:ascii="Calibri" w:hAnsi="Calibri" w:cs="Calibri"/>
                <w:b/>
              </w:rPr>
              <w:t>Date Received</w:t>
            </w:r>
          </w:p>
        </w:tc>
        <w:tc>
          <w:tcPr>
            <w:tcW w:w="6768" w:type="dxa"/>
            <w:tcBorders>
              <w:top w:val="single" w:sz="4" w:space="0" w:color="auto"/>
              <w:left w:val="single" w:sz="4" w:space="0" w:color="auto"/>
              <w:bottom w:val="single" w:sz="4" w:space="0" w:color="auto"/>
              <w:right w:val="single" w:sz="4" w:space="0" w:color="auto"/>
            </w:tcBorders>
            <w:vAlign w:val="center"/>
            <w:hideMark/>
          </w:tcPr>
          <w:p w14:paraId="72D4A9EB" w14:textId="77777777" w:rsidR="005E57EE" w:rsidRPr="00B47251" w:rsidRDefault="00000000">
            <w:pPr>
              <w:rPr>
                <w:rFonts w:ascii="Calibri" w:hAnsi="Calibri" w:cs="Calibri"/>
              </w:rPr>
            </w:pPr>
            <w:sdt>
              <w:sdtPr>
                <w:rPr>
                  <w:rFonts w:ascii="Calibri" w:hAnsi="Calibri" w:cs="Calibri"/>
                </w:rPr>
                <w:alias w:val="CFTH Date Received"/>
                <w:tag w:val="CFTH_DATE_RECEIVED"/>
                <w:id w:val="118892175"/>
                <w:text/>
              </w:sdtPr>
              <w:sdtContent>
                <w:r w:rsidR="005E57EE" w:rsidRPr="00B47251">
                  <w:rPr>
                    <w:rFonts w:ascii="Calibri" w:hAnsi="Calibri" w:cs="Calibri"/>
                  </w:rPr>
                  <w:t>Click or tap here to enter text.</w:t>
                </w:r>
              </w:sdtContent>
            </w:sdt>
          </w:p>
        </w:tc>
      </w:tr>
      <w:tr w:rsidR="005E57EE" w:rsidRPr="00B47251" w14:paraId="74ADE238" w14:textId="77777777" w:rsidTr="005E57EE">
        <w:trPr>
          <w:jc w:val="center"/>
        </w:trPr>
        <w:tc>
          <w:tcPr>
            <w:tcW w:w="2880" w:type="dxa"/>
            <w:tcBorders>
              <w:top w:val="single" w:sz="4" w:space="0" w:color="auto"/>
              <w:left w:val="single" w:sz="4" w:space="0" w:color="auto"/>
              <w:bottom w:val="single" w:sz="4" w:space="0" w:color="auto"/>
              <w:right w:val="single" w:sz="4" w:space="0" w:color="auto"/>
            </w:tcBorders>
            <w:shd w:val="clear" w:color="auto" w:fill="FCE0D2" w:themeFill="accent1" w:themeFillTint="33"/>
            <w:vAlign w:val="center"/>
            <w:hideMark/>
          </w:tcPr>
          <w:p w14:paraId="63FECB9D" w14:textId="77777777" w:rsidR="005E57EE" w:rsidRPr="00B47251" w:rsidRDefault="005E57EE">
            <w:pPr>
              <w:rPr>
                <w:rFonts w:ascii="Calibri" w:hAnsi="Calibri" w:cs="Calibri"/>
              </w:rPr>
            </w:pPr>
            <w:r w:rsidRPr="00B47251">
              <w:rPr>
                <w:rFonts w:ascii="Calibri" w:hAnsi="Calibri" w:cs="Calibri"/>
                <w:b/>
              </w:rPr>
              <w:t>Reviewed By</w:t>
            </w:r>
          </w:p>
        </w:tc>
        <w:tc>
          <w:tcPr>
            <w:tcW w:w="6768" w:type="dxa"/>
            <w:tcBorders>
              <w:top w:val="single" w:sz="4" w:space="0" w:color="auto"/>
              <w:left w:val="single" w:sz="4" w:space="0" w:color="auto"/>
              <w:bottom w:val="single" w:sz="4" w:space="0" w:color="auto"/>
              <w:right w:val="single" w:sz="4" w:space="0" w:color="auto"/>
            </w:tcBorders>
            <w:vAlign w:val="center"/>
            <w:hideMark/>
          </w:tcPr>
          <w:p w14:paraId="40D634A1" w14:textId="77777777" w:rsidR="005E57EE" w:rsidRPr="00B47251" w:rsidRDefault="00000000">
            <w:pPr>
              <w:rPr>
                <w:rFonts w:ascii="Calibri" w:hAnsi="Calibri" w:cs="Calibri"/>
              </w:rPr>
            </w:pPr>
            <w:sdt>
              <w:sdtPr>
                <w:rPr>
                  <w:rFonts w:ascii="Calibri" w:hAnsi="Calibri" w:cs="Calibri"/>
                </w:rPr>
                <w:alias w:val="CFTH Reviewed By"/>
                <w:tag w:val="CFTH_REVIEWED_BY"/>
                <w:id w:val="1643892171"/>
                <w:text/>
              </w:sdtPr>
              <w:sdtContent>
                <w:r w:rsidR="005E57EE" w:rsidRPr="00B47251">
                  <w:rPr>
                    <w:rFonts w:ascii="Calibri" w:hAnsi="Calibri" w:cs="Calibri"/>
                  </w:rPr>
                  <w:t>Click or tap here to enter text.</w:t>
                </w:r>
              </w:sdtContent>
            </w:sdt>
          </w:p>
        </w:tc>
      </w:tr>
      <w:tr w:rsidR="005E57EE" w:rsidRPr="00B47251" w14:paraId="4E063D87" w14:textId="77777777" w:rsidTr="005E57EE">
        <w:trPr>
          <w:jc w:val="center"/>
        </w:trPr>
        <w:tc>
          <w:tcPr>
            <w:tcW w:w="2880" w:type="dxa"/>
            <w:tcBorders>
              <w:top w:val="single" w:sz="4" w:space="0" w:color="auto"/>
              <w:left w:val="single" w:sz="4" w:space="0" w:color="auto"/>
              <w:bottom w:val="single" w:sz="4" w:space="0" w:color="auto"/>
              <w:right w:val="single" w:sz="4" w:space="0" w:color="auto"/>
            </w:tcBorders>
            <w:shd w:val="clear" w:color="auto" w:fill="FCE0D2" w:themeFill="accent1" w:themeFillTint="33"/>
            <w:vAlign w:val="center"/>
            <w:hideMark/>
          </w:tcPr>
          <w:p w14:paraId="4DCC8776" w14:textId="77777777" w:rsidR="005E57EE" w:rsidRPr="00B47251" w:rsidRDefault="005E57EE">
            <w:pPr>
              <w:rPr>
                <w:rFonts w:ascii="Calibri" w:hAnsi="Calibri" w:cs="Calibri"/>
              </w:rPr>
            </w:pPr>
            <w:r w:rsidRPr="00B47251">
              <w:rPr>
                <w:rFonts w:ascii="Calibri" w:hAnsi="Calibri" w:cs="Calibri"/>
                <w:b/>
              </w:rPr>
              <w:t>Reviewer Notes</w:t>
            </w:r>
          </w:p>
        </w:tc>
        <w:tc>
          <w:tcPr>
            <w:tcW w:w="6768" w:type="dxa"/>
            <w:tcBorders>
              <w:top w:val="single" w:sz="4" w:space="0" w:color="auto"/>
              <w:left w:val="single" w:sz="4" w:space="0" w:color="auto"/>
              <w:bottom w:val="single" w:sz="4" w:space="0" w:color="auto"/>
              <w:right w:val="single" w:sz="4" w:space="0" w:color="auto"/>
            </w:tcBorders>
            <w:vAlign w:val="center"/>
            <w:hideMark/>
          </w:tcPr>
          <w:p w14:paraId="3A75A34B" w14:textId="77777777" w:rsidR="005E57EE" w:rsidRPr="00B47251" w:rsidRDefault="00000000">
            <w:pPr>
              <w:rPr>
                <w:rFonts w:ascii="Calibri" w:hAnsi="Calibri" w:cs="Calibri"/>
              </w:rPr>
            </w:pPr>
            <w:sdt>
              <w:sdtPr>
                <w:rPr>
                  <w:rFonts w:ascii="Calibri" w:hAnsi="Calibri" w:cs="Calibri"/>
                </w:rPr>
                <w:alias w:val="CFTH Reviewer Notes"/>
                <w:tag w:val="CFTH_REVIEWER_NOTES"/>
                <w:id w:val="1638997838"/>
                <w:text/>
              </w:sdtPr>
              <w:sdtContent>
                <w:r w:rsidR="005E57EE" w:rsidRPr="00B47251">
                  <w:rPr>
                    <w:rFonts w:ascii="Calibri" w:hAnsi="Calibri" w:cs="Calibri"/>
                  </w:rPr>
                  <w:t>Click or tap here to enter text.</w:t>
                </w:r>
              </w:sdtContent>
            </w:sdt>
          </w:p>
        </w:tc>
      </w:tr>
    </w:tbl>
    <w:p w14:paraId="6073303E" w14:textId="77777777" w:rsidR="005E57EE" w:rsidRPr="00B47251" w:rsidRDefault="005E57EE" w:rsidP="005E57EE">
      <w:pPr>
        <w:rPr>
          <w:rFonts w:ascii="Calibri" w:hAnsi="Calibri" w:cs="Calibri"/>
          <w:sz w:val="22"/>
          <w:szCs w:val="22"/>
        </w:rPr>
      </w:pPr>
      <w:r w:rsidRPr="00B47251">
        <w:rPr>
          <w:rFonts w:ascii="Calibri" w:hAnsi="Calibri" w:cs="Calibri"/>
          <w:b/>
          <w:sz w:val="22"/>
          <w:szCs w:val="22"/>
        </w:rPr>
        <w:t>Project Type:</w:t>
      </w:r>
    </w:p>
    <w:p w14:paraId="3E0EB050" w14:textId="77777777" w:rsidR="005E57EE" w:rsidRPr="00B47251" w:rsidRDefault="00000000" w:rsidP="005E57EE">
      <w:pPr>
        <w:ind w:left="360"/>
        <w:rPr>
          <w:rFonts w:ascii="Calibri" w:hAnsi="Calibri" w:cs="Calibri"/>
          <w:sz w:val="22"/>
          <w:szCs w:val="22"/>
        </w:rPr>
      </w:pPr>
      <w:sdt>
        <w:sdtPr>
          <w:rPr>
            <w:rFonts w:ascii="Calibri" w:hAnsi="Calibri" w:cs="Calibri"/>
            <w:sz w:val="22"/>
            <w:szCs w:val="22"/>
          </w:rPr>
          <w:alias w:val="TH"/>
          <w:tag w:val="CB_TH"/>
          <w:id w:val="94344887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TH    </w:t>
      </w:r>
      <w:sdt>
        <w:sdtPr>
          <w:rPr>
            <w:rFonts w:ascii="Calibri" w:hAnsi="Calibri" w:cs="Calibri"/>
            <w:sz w:val="22"/>
            <w:szCs w:val="22"/>
          </w:rPr>
          <w:alias w:val="PSH"/>
          <w:tag w:val="CB_PSH"/>
          <w:id w:val="1319665034"/>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PSH    </w:t>
      </w:r>
      <w:sdt>
        <w:sdtPr>
          <w:rPr>
            <w:rFonts w:ascii="Calibri" w:hAnsi="Calibri" w:cs="Calibri"/>
            <w:sz w:val="22"/>
            <w:szCs w:val="22"/>
          </w:rPr>
          <w:alias w:val="RRH"/>
          <w:tag w:val="CB_RRH"/>
          <w:id w:val="517665807"/>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RRH    </w:t>
      </w:r>
      <w:sdt>
        <w:sdtPr>
          <w:rPr>
            <w:rFonts w:ascii="Calibri" w:hAnsi="Calibri" w:cs="Calibri"/>
            <w:sz w:val="22"/>
            <w:szCs w:val="22"/>
          </w:rPr>
          <w:alias w:val="Joint TH-RRH"/>
          <w:tag w:val="CB_JOINT_TH_RRH"/>
          <w:id w:val="-24958118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Joint TH-RRH    </w:t>
      </w:r>
      <w:sdt>
        <w:sdtPr>
          <w:rPr>
            <w:rFonts w:ascii="Calibri" w:hAnsi="Calibri" w:cs="Calibri"/>
            <w:sz w:val="22"/>
            <w:szCs w:val="22"/>
          </w:rPr>
          <w:alias w:val="N/A"/>
          <w:tag w:val="CB_N_A"/>
          <w:id w:val="36911029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N/A    </w:t>
      </w:r>
    </w:p>
    <w:p w14:paraId="6336A50C" w14:textId="77777777" w:rsidR="005E57EE" w:rsidRPr="00B47251" w:rsidRDefault="005E57EE" w:rsidP="005E57EE">
      <w:pPr>
        <w:rPr>
          <w:rFonts w:ascii="Calibri" w:hAnsi="Calibri" w:cs="Calibri"/>
          <w:sz w:val="22"/>
          <w:szCs w:val="22"/>
        </w:rPr>
      </w:pPr>
      <w:r w:rsidRPr="00B47251">
        <w:rPr>
          <w:rFonts w:ascii="Calibri" w:hAnsi="Calibri" w:cs="Calibri"/>
          <w:b/>
          <w:sz w:val="22"/>
          <w:szCs w:val="22"/>
        </w:rPr>
        <w:t>Does the language include supportive service participation expectations?:</w:t>
      </w:r>
    </w:p>
    <w:p w14:paraId="1CCA873D" w14:textId="04FBCBFE" w:rsidR="005E57EE" w:rsidRPr="00B47251" w:rsidRDefault="00000000" w:rsidP="00FE2309">
      <w:pPr>
        <w:ind w:left="360"/>
        <w:rPr>
          <w:rFonts w:ascii="Calibri" w:hAnsi="Calibri" w:cs="Calibri"/>
          <w:sz w:val="22"/>
          <w:szCs w:val="22"/>
        </w:rPr>
      </w:pPr>
      <w:sdt>
        <w:sdtPr>
          <w:rPr>
            <w:rFonts w:ascii="Calibri" w:hAnsi="Calibri" w:cs="Calibri"/>
            <w:sz w:val="22"/>
            <w:szCs w:val="22"/>
          </w:rPr>
          <w:alias w:val="Yes"/>
          <w:tag w:val="CB_YES"/>
          <w:id w:val="91025258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Yes    </w:t>
      </w:r>
      <w:sdt>
        <w:sdtPr>
          <w:rPr>
            <w:rFonts w:ascii="Calibri" w:hAnsi="Calibri" w:cs="Calibri"/>
            <w:sz w:val="22"/>
            <w:szCs w:val="22"/>
          </w:rPr>
          <w:alias w:val="No"/>
          <w:tag w:val="CB_NO"/>
          <w:id w:val="1270706883"/>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No    </w:t>
      </w:r>
      <w:sdt>
        <w:sdtPr>
          <w:rPr>
            <w:rFonts w:ascii="Calibri" w:hAnsi="Calibri" w:cs="Calibri"/>
            <w:sz w:val="22"/>
            <w:szCs w:val="22"/>
          </w:rPr>
          <w:alias w:val="Needs clarification"/>
          <w:tag w:val="CB_NEEDS_CLARIFICATION"/>
          <w:id w:val="1893463633"/>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Needs </w:t>
      </w:r>
      <w:r w:rsidR="00EA0A93" w:rsidRPr="00B47251">
        <w:rPr>
          <w:rFonts w:ascii="Calibri" w:hAnsi="Calibri" w:cs="Calibri"/>
          <w:sz w:val="22"/>
          <w:szCs w:val="22"/>
        </w:rPr>
        <w:t xml:space="preserve">clarification. </w:t>
      </w:r>
    </w:p>
    <w:p w14:paraId="2C9DF9CF" w14:textId="6E950A7F" w:rsidR="00B560DC" w:rsidRPr="00B560DC" w:rsidRDefault="005E57EE" w:rsidP="00B560DC">
      <w:pPr>
        <w:rPr>
          <w:rFonts w:ascii="Calibri" w:hAnsi="Calibri" w:cs="Calibri"/>
          <w:sz w:val="22"/>
          <w:szCs w:val="22"/>
        </w:rPr>
      </w:pPr>
      <w:r w:rsidRPr="00B47251">
        <w:rPr>
          <w:rFonts w:ascii="Calibri" w:hAnsi="Calibri" w:cs="Calibri"/>
          <w:sz w:val="22"/>
          <w:szCs w:val="22"/>
        </w:rPr>
        <w:br w:type="page"/>
      </w:r>
    </w:p>
    <w:p w14:paraId="692D20E3" w14:textId="54875D72" w:rsidR="00B560DC" w:rsidRPr="00B560DC" w:rsidRDefault="00B560DC" w:rsidP="00B560DC">
      <w:pPr>
        <w:shd w:val="clear" w:color="auto" w:fill="002060"/>
        <w:rPr>
          <w:rFonts w:ascii="Calibri" w:hAnsi="Calibri" w:cs="Calibri"/>
          <w:b/>
          <w:bCs/>
          <w:sz w:val="28"/>
          <w:szCs w:val="28"/>
        </w:rPr>
      </w:pPr>
      <w:r w:rsidRPr="00B560DC">
        <w:rPr>
          <w:rFonts w:ascii="Calibri" w:hAnsi="Calibri" w:cs="Calibri"/>
          <w:b/>
          <w:bCs/>
          <w:sz w:val="28"/>
          <w:szCs w:val="28"/>
        </w:rPr>
        <w:lastRenderedPageBreak/>
        <w:t>OPTIONAL SAMPLE LANGUAGE FOR AGENCIES TO ADOPT</w:t>
      </w:r>
    </w:p>
    <w:tbl>
      <w:tblPr>
        <w:tblStyle w:val="TableGrid"/>
        <w:tblW w:w="0" w:type="auto"/>
        <w:tblInd w:w="0" w:type="dxa"/>
        <w:shd w:val="clear" w:color="auto" w:fill="B4C6FE"/>
        <w:tblLook w:val="04A0" w:firstRow="1" w:lastRow="0" w:firstColumn="1" w:lastColumn="0" w:noHBand="0" w:noVBand="1"/>
      </w:tblPr>
      <w:tblGrid>
        <w:gridCol w:w="10070"/>
      </w:tblGrid>
      <w:tr w:rsidR="005E57EE" w:rsidRPr="00B47251" w14:paraId="2D69A7C1" w14:textId="77777777" w:rsidTr="00B560DC">
        <w:tc>
          <w:tcPr>
            <w:tcW w:w="10080" w:type="dxa"/>
            <w:tcBorders>
              <w:top w:val="single" w:sz="4" w:space="0" w:color="auto"/>
              <w:left w:val="single" w:sz="4" w:space="0" w:color="auto"/>
              <w:bottom w:val="single" w:sz="4" w:space="0" w:color="auto"/>
              <w:right w:val="single" w:sz="4" w:space="0" w:color="auto"/>
            </w:tcBorders>
            <w:shd w:val="clear" w:color="auto" w:fill="B4C6FE"/>
            <w:hideMark/>
          </w:tcPr>
          <w:p w14:paraId="1E7C9B97" w14:textId="616B3835" w:rsidR="005E57EE" w:rsidRPr="00B47251" w:rsidRDefault="005E57EE">
            <w:pPr>
              <w:rPr>
                <w:rFonts w:ascii="Calibri" w:hAnsi="Calibri" w:cs="Calibri"/>
              </w:rPr>
            </w:pPr>
            <w:r w:rsidRPr="00B47251">
              <w:rPr>
                <w:rFonts w:ascii="Calibri" w:hAnsi="Calibri" w:cs="Calibri"/>
                <w:b/>
              </w:rPr>
              <w:t xml:space="preserve">Important note: </w:t>
            </w:r>
            <w:r w:rsidRPr="00B47251">
              <w:rPr>
                <w:rFonts w:ascii="Calibri" w:hAnsi="Calibri" w:cs="Calibri"/>
              </w:rPr>
              <w:t xml:space="preserve">The sample language below is provided as a starting point only. Agencies should review and adapt it based on their project model, participant agreements, lease or occupancy structure, and legal/compliance requirements. </w:t>
            </w:r>
            <w:r w:rsidR="00B47251" w:rsidRPr="00B47251">
              <w:rPr>
                <w:rFonts w:ascii="Calibri" w:hAnsi="Calibri" w:cs="Calibri"/>
              </w:rPr>
              <w:t>MACH</w:t>
            </w:r>
            <w:r w:rsidRPr="00B47251">
              <w:rPr>
                <w:rFonts w:ascii="Calibri" w:hAnsi="Calibri" w:cs="Calibri"/>
              </w:rPr>
              <w:t xml:space="preserve"> recommends that agencies consult their own legal or compliance teams before adding language to leases, occupancy agreements, participant agreements, or program documents.</w:t>
            </w:r>
          </w:p>
        </w:tc>
      </w:tr>
    </w:tbl>
    <w:p w14:paraId="71B10751" w14:textId="77777777" w:rsidR="00B560DC" w:rsidRPr="00D9489A" w:rsidRDefault="00B560DC" w:rsidP="00FE2309">
      <w:pPr>
        <w:jc w:val="both"/>
        <w:rPr>
          <w:rFonts w:ascii="Calibri" w:hAnsi="Calibri" w:cs="Calibri"/>
          <w:color w:val="002060"/>
          <w:sz w:val="22"/>
          <w:szCs w:val="22"/>
        </w:rPr>
      </w:pPr>
    </w:p>
    <w:p w14:paraId="00279419" w14:textId="3BE00542" w:rsidR="00B560DC" w:rsidRPr="00D9489A" w:rsidRDefault="00B560DC" w:rsidP="00B560DC">
      <w:pPr>
        <w:shd w:val="clear" w:color="auto" w:fill="66CCFF"/>
        <w:jc w:val="both"/>
        <w:rPr>
          <w:rFonts w:ascii="Calibri" w:hAnsi="Calibri" w:cs="Calibri"/>
          <w:b/>
          <w:bCs/>
          <w:color w:val="002060"/>
          <w:sz w:val="24"/>
          <w:szCs w:val="24"/>
        </w:rPr>
      </w:pPr>
      <w:r w:rsidRPr="00D9489A">
        <w:rPr>
          <w:rFonts w:ascii="Calibri" w:hAnsi="Calibri" w:cs="Calibri"/>
          <w:b/>
          <w:bCs/>
          <w:color w:val="002060"/>
          <w:sz w:val="24"/>
          <w:szCs w:val="24"/>
        </w:rPr>
        <w:t>SAMPLE SUPPORTIVE SERVICES PARTICIPATION LANGUAGE</w:t>
      </w:r>
    </w:p>
    <w:p w14:paraId="6B00F329" w14:textId="3477C443" w:rsidR="005E57EE" w:rsidRPr="00B47251" w:rsidRDefault="005E57EE" w:rsidP="00FE2309">
      <w:pPr>
        <w:jc w:val="both"/>
        <w:rPr>
          <w:rFonts w:ascii="Calibri" w:hAnsi="Calibri" w:cs="Calibri"/>
          <w:sz w:val="22"/>
          <w:szCs w:val="22"/>
        </w:rPr>
      </w:pPr>
      <w:r w:rsidRPr="00B47251">
        <w:rPr>
          <w:rFonts w:ascii="Calibri" w:hAnsi="Calibri" w:cs="Calibri"/>
          <w:sz w:val="22"/>
          <w:szCs w:val="22"/>
        </w:rPr>
        <w:t>As a condition of continued participation in the program, participants are required to take part in supportive services that are appropriate based on the participant's individualized needs, housing stability plan, and program goals. Supportive services may include case management, housing stability planning, housing navigation, employment or income supports, connection to mainstream benefits, healthcare coordination, behavioral health or substance use disorder treatment referrals, life skills, tenancy supports, recovery supports, and other services designed to support housing stability, self-sufficiency, and successful program participation.</w:t>
      </w:r>
    </w:p>
    <w:p w14:paraId="1E7D503A" w14:textId="77777777" w:rsidR="005E57EE" w:rsidRPr="00B47251" w:rsidRDefault="005E57EE" w:rsidP="00FE2309">
      <w:pPr>
        <w:jc w:val="both"/>
        <w:rPr>
          <w:rFonts w:ascii="Calibri" w:hAnsi="Calibri" w:cs="Calibri"/>
          <w:sz w:val="22"/>
          <w:szCs w:val="22"/>
        </w:rPr>
      </w:pPr>
      <w:r w:rsidRPr="00B47251">
        <w:rPr>
          <w:rFonts w:ascii="Calibri" w:hAnsi="Calibri" w:cs="Calibri"/>
          <w:sz w:val="22"/>
          <w:szCs w:val="22"/>
        </w:rPr>
        <w:t>The program will work with each participant to identify appropriate services and reasonable steps for engagement. Service expectations will be discussed with the participant and may be adjusted based on individual needs, safety concerns, disability-related needs, reasonable accommodations, or other relevant circumstances.</w:t>
      </w:r>
    </w:p>
    <w:p w14:paraId="487B7CF0" w14:textId="77777777" w:rsidR="005E57EE" w:rsidRPr="00B47251" w:rsidRDefault="005E57EE" w:rsidP="00FE2309">
      <w:pPr>
        <w:jc w:val="both"/>
        <w:rPr>
          <w:rFonts w:ascii="Calibri" w:hAnsi="Calibri" w:cs="Calibri"/>
          <w:sz w:val="22"/>
          <w:szCs w:val="22"/>
        </w:rPr>
      </w:pPr>
      <w:r w:rsidRPr="00B47251">
        <w:rPr>
          <w:rFonts w:ascii="Calibri" w:hAnsi="Calibri" w:cs="Calibri"/>
          <w:sz w:val="22"/>
          <w:szCs w:val="22"/>
        </w:rPr>
        <w:t>Failure to participate in required supportive services may result in progressive engagement, case conferencing, revision of the service plan, additional outreach, or other program action consistent with program policies and applicable law. The program will make reasonable efforts to re-engage participants before taking any negative program action related to lack of service participation.</w:t>
      </w:r>
    </w:p>
    <w:p w14:paraId="4474E20C" w14:textId="77777777" w:rsidR="005E57EE" w:rsidRPr="00B47251" w:rsidRDefault="005E57EE" w:rsidP="00FE2309">
      <w:pPr>
        <w:jc w:val="both"/>
        <w:rPr>
          <w:rFonts w:ascii="Calibri" w:hAnsi="Calibri" w:cs="Calibri"/>
          <w:sz w:val="22"/>
          <w:szCs w:val="22"/>
        </w:rPr>
      </w:pPr>
      <w:r w:rsidRPr="00B47251">
        <w:rPr>
          <w:rFonts w:ascii="Calibri" w:hAnsi="Calibri" w:cs="Calibri"/>
          <w:sz w:val="22"/>
          <w:szCs w:val="22"/>
        </w:rPr>
        <w:t>Assistance, admission, participation, or occupancy will not be denied on the basis of, or as a direct result of, the fact that the participant is or has been a victim of domestic violence, dating violence, sexual assault, or stalking, if the participant otherwise qualifies for admission, assistance, participation, or occupancy.</w:t>
      </w:r>
    </w:p>
    <w:p w14:paraId="5310BE8D" w14:textId="77777777" w:rsidR="005E57EE" w:rsidRPr="00B47251" w:rsidRDefault="005E57EE" w:rsidP="00FE2309">
      <w:pPr>
        <w:jc w:val="both"/>
        <w:rPr>
          <w:rFonts w:ascii="Calibri" w:hAnsi="Calibri" w:cs="Calibri"/>
          <w:sz w:val="22"/>
          <w:szCs w:val="22"/>
        </w:rPr>
      </w:pPr>
      <w:r w:rsidRPr="00B47251">
        <w:rPr>
          <w:rFonts w:ascii="Calibri" w:hAnsi="Calibri" w:cs="Calibri"/>
          <w:sz w:val="22"/>
          <w:szCs w:val="22"/>
        </w:rPr>
        <w:t>Supportive service participation requirements will be applied in a manner consistent with fair housing, civil rights, disability protections, VAWA protections, reasonable accommodation requirements, and other applicable federal, state, and local requirements.</w:t>
      </w:r>
    </w:p>
    <w:p w14:paraId="23D7EF22" w14:textId="78B13AEE" w:rsidR="005E57EE" w:rsidRPr="00B47251" w:rsidRDefault="005E57EE" w:rsidP="005E57EE">
      <w:pPr>
        <w:tabs>
          <w:tab w:val="left" w:pos="1035"/>
        </w:tabs>
        <w:rPr>
          <w:rFonts w:ascii="Calibri" w:hAnsi="Calibri" w:cs="Calibri"/>
          <w:sz w:val="22"/>
          <w:szCs w:val="22"/>
        </w:rPr>
      </w:pPr>
    </w:p>
    <w:sectPr w:rsidR="005E57EE" w:rsidRPr="00B47251" w:rsidSect="002F31B7">
      <w:headerReference w:type="default" r:id="rId10"/>
      <w:footerReference w:type="default" r:id="rId11"/>
      <w:pgSz w:w="12240" w:h="15840"/>
      <w:pgMar w:top="1080" w:right="1080" w:bottom="1080" w:left="108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E101" w14:textId="77777777" w:rsidR="00C93872" w:rsidRDefault="00C93872">
      <w:r>
        <w:separator/>
      </w:r>
    </w:p>
  </w:endnote>
  <w:endnote w:type="continuationSeparator" w:id="0">
    <w:p w14:paraId="718E3532" w14:textId="77777777" w:rsidR="00C93872" w:rsidRDefault="00C93872">
      <w:r>
        <w:continuationSeparator/>
      </w:r>
    </w:p>
  </w:endnote>
  <w:endnote w:type="continuationNotice" w:id="1">
    <w:p w14:paraId="2951D5A1" w14:textId="77777777" w:rsidR="00C93872" w:rsidRDefault="00C93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Extra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C317" w14:textId="76452BFF" w:rsidR="00F97442" w:rsidRDefault="00F974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FC8B" w14:textId="77777777" w:rsidR="00C93872" w:rsidRDefault="00C93872">
      <w:r>
        <w:separator/>
      </w:r>
    </w:p>
  </w:footnote>
  <w:footnote w:type="continuationSeparator" w:id="0">
    <w:p w14:paraId="6875C6DB" w14:textId="77777777" w:rsidR="00C93872" w:rsidRDefault="00C93872">
      <w:r>
        <w:continuationSeparator/>
      </w:r>
    </w:p>
  </w:footnote>
  <w:footnote w:type="continuationNotice" w:id="1">
    <w:p w14:paraId="76BE0D10" w14:textId="77777777" w:rsidR="00C93872" w:rsidRDefault="00C93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446" w14:textId="1281248B" w:rsidR="00FF5AB5" w:rsidRPr="00B77E95" w:rsidRDefault="00B47251" w:rsidP="00B47251">
    <w:pPr>
      <w:pStyle w:val="Header"/>
      <w:jc w:val="center"/>
    </w:pPr>
    <w:r>
      <w:rPr>
        <w:noProof/>
      </w:rPr>
      <w:drawing>
        <wp:inline distT="0" distB="0" distL="0" distR="0" wp14:anchorId="7F639380" wp14:editId="2467C8BC">
          <wp:extent cx="2705100" cy="673460"/>
          <wp:effectExtent l="0" t="0" r="0" b="0"/>
          <wp:docPr id="197862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25917" name="Picture 1978625917"/>
                  <pic:cNvPicPr/>
                </pic:nvPicPr>
                <pic:blipFill>
                  <a:blip r:embed="rId1">
                    <a:extLst>
                      <a:ext uri="{28A0092B-C50C-407E-A947-70E740481C1C}">
                        <a14:useLocalDpi xmlns:a14="http://schemas.microsoft.com/office/drawing/2010/main" val="0"/>
                      </a:ext>
                    </a:extLst>
                  </a:blip>
                  <a:stretch>
                    <a:fillRect/>
                  </a:stretch>
                </pic:blipFill>
                <pic:spPr>
                  <a:xfrm>
                    <a:off x="0" y="0"/>
                    <a:ext cx="2719178" cy="676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6522"/>
    <w:multiLevelType w:val="hybridMultilevel"/>
    <w:tmpl w:val="D25CB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777A9"/>
    <w:multiLevelType w:val="hybridMultilevel"/>
    <w:tmpl w:val="C6E4A230"/>
    <w:lvl w:ilvl="0" w:tplc="93C43278">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C10B6"/>
    <w:multiLevelType w:val="hybridMultilevel"/>
    <w:tmpl w:val="2D30E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257EC8"/>
    <w:multiLevelType w:val="multilevel"/>
    <w:tmpl w:val="02E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93282">
    <w:abstractNumId w:val="3"/>
  </w:num>
  <w:num w:numId="2" w16cid:durableId="1337270287">
    <w:abstractNumId w:val="2"/>
  </w:num>
  <w:num w:numId="3" w16cid:durableId="1065760207">
    <w:abstractNumId w:val="1"/>
  </w:num>
  <w:num w:numId="4" w16cid:durableId="867749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zNDYwNDQF0pamZko6SsGpxcWZ+XkgBWa1AJfEEM0sAAAA"/>
  </w:docVars>
  <w:rsids>
    <w:rsidRoot w:val="00F97442"/>
    <w:rsid w:val="000022D6"/>
    <w:rsid w:val="000361D0"/>
    <w:rsid w:val="000406B9"/>
    <w:rsid w:val="000423D0"/>
    <w:rsid w:val="00043C40"/>
    <w:rsid w:val="00057EE5"/>
    <w:rsid w:val="00065852"/>
    <w:rsid w:val="00067630"/>
    <w:rsid w:val="000704A3"/>
    <w:rsid w:val="000827AB"/>
    <w:rsid w:val="0008612E"/>
    <w:rsid w:val="000A6D4C"/>
    <w:rsid w:val="000B2ADF"/>
    <w:rsid w:val="000D3513"/>
    <w:rsid w:val="000D4509"/>
    <w:rsid w:val="000E6478"/>
    <w:rsid w:val="00101D82"/>
    <w:rsid w:val="00105EA7"/>
    <w:rsid w:val="001063A3"/>
    <w:rsid w:val="00117AF7"/>
    <w:rsid w:val="001228EC"/>
    <w:rsid w:val="001319D1"/>
    <w:rsid w:val="00142566"/>
    <w:rsid w:val="00147516"/>
    <w:rsid w:val="001528CD"/>
    <w:rsid w:val="00156661"/>
    <w:rsid w:val="00156AC6"/>
    <w:rsid w:val="00160365"/>
    <w:rsid w:val="00167BCE"/>
    <w:rsid w:val="0017401B"/>
    <w:rsid w:val="00174BC0"/>
    <w:rsid w:val="001855C8"/>
    <w:rsid w:val="00190ADB"/>
    <w:rsid w:val="001A1A84"/>
    <w:rsid w:val="001C45A9"/>
    <w:rsid w:val="001C6495"/>
    <w:rsid w:val="001C7E3F"/>
    <w:rsid w:val="001D0363"/>
    <w:rsid w:val="001D07A2"/>
    <w:rsid w:val="001D7DDA"/>
    <w:rsid w:val="001E41B6"/>
    <w:rsid w:val="001E58B3"/>
    <w:rsid w:val="001E6B77"/>
    <w:rsid w:val="001E7BBF"/>
    <w:rsid w:val="001F36E5"/>
    <w:rsid w:val="001F4404"/>
    <w:rsid w:val="00207940"/>
    <w:rsid w:val="00211905"/>
    <w:rsid w:val="00212966"/>
    <w:rsid w:val="00214634"/>
    <w:rsid w:val="00216176"/>
    <w:rsid w:val="0022129F"/>
    <w:rsid w:val="00227617"/>
    <w:rsid w:val="0023245B"/>
    <w:rsid w:val="00236718"/>
    <w:rsid w:val="00245F6A"/>
    <w:rsid w:val="002567F3"/>
    <w:rsid w:val="00264012"/>
    <w:rsid w:val="0029528D"/>
    <w:rsid w:val="002A681E"/>
    <w:rsid w:val="002A6EB1"/>
    <w:rsid w:val="002C1155"/>
    <w:rsid w:val="002C59BE"/>
    <w:rsid w:val="002E2A33"/>
    <w:rsid w:val="002F0579"/>
    <w:rsid w:val="002F1A70"/>
    <w:rsid w:val="002F1C03"/>
    <w:rsid w:val="002F31B7"/>
    <w:rsid w:val="002F44F9"/>
    <w:rsid w:val="003217F9"/>
    <w:rsid w:val="0032218B"/>
    <w:rsid w:val="00322DCF"/>
    <w:rsid w:val="003356CD"/>
    <w:rsid w:val="0034043E"/>
    <w:rsid w:val="00340E07"/>
    <w:rsid w:val="00345185"/>
    <w:rsid w:val="00351A05"/>
    <w:rsid w:val="00355156"/>
    <w:rsid w:val="00364679"/>
    <w:rsid w:val="0036492C"/>
    <w:rsid w:val="00370532"/>
    <w:rsid w:val="00381BC6"/>
    <w:rsid w:val="00384C0F"/>
    <w:rsid w:val="003922B7"/>
    <w:rsid w:val="00396C81"/>
    <w:rsid w:val="003A2F33"/>
    <w:rsid w:val="003A68E9"/>
    <w:rsid w:val="003B005B"/>
    <w:rsid w:val="003B1222"/>
    <w:rsid w:val="003C2366"/>
    <w:rsid w:val="003C622C"/>
    <w:rsid w:val="003E35DF"/>
    <w:rsid w:val="003F39AD"/>
    <w:rsid w:val="003F4AE3"/>
    <w:rsid w:val="00405629"/>
    <w:rsid w:val="004061DD"/>
    <w:rsid w:val="00410BA8"/>
    <w:rsid w:val="004115A0"/>
    <w:rsid w:val="004306B9"/>
    <w:rsid w:val="00433289"/>
    <w:rsid w:val="00433EF3"/>
    <w:rsid w:val="00460F3E"/>
    <w:rsid w:val="00475409"/>
    <w:rsid w:val="00486E45"/>
    <w:rsid w:val="00490695"/>
    <w:rsid w:val="004965A0"/>
    <w:rsid w:val="004C11C4"/>
    <w:rsid w:val="004D4330"/>
    <w:rsid w:val="004D50D2"/>
    <w:rsid w:val="004E07BF"/>
    <w:rsid w:val="004E0DF0"/>
    <w:rsid w:val="005332BF"/>
    <w:rsid w:val="00535158"/>
    <w:rsid w:val="00550871"/>
    <w:rsid w:val="005602E6"/>
    <w:rsid w:val="00561FF2"/>
    <w:rsid w:val="0056626F"/>
    <w:rsid w:val="005669E2"/>
    <w:rsid w:val="0057371F"/>
    <w:rsid w:val="0058567B"/>
    <w:rsid w:val="005944BC"/>
    <w:rsid w:val="00596667"/>
    <w:rsid w:val="005A2CC7"/>
    <w:rsid w:val="005A5795"/>
    <w:rsid w:val="005B242D"/>
    <w:rsid w:val="005B412F"/>
    <w:rsid w:val="005B532B"/>
    <w:rsid w:val="005C6416"/>
    <w:rsid w:val="005C7437"/>
    <w:rsid w:val="005E57EE"/>
    <w:rsid w:val="005E651E"/>
    <w:rsid w:val="00606CB9"/>
    <w:rsid w:val="00611174"/>
    <w:rsid w:val="006179FF"/>
    <w:rsid w:val="00632CD7"/>
    <w:rsid w:val="00637506"/>
    <w:rsid w:val="00660C02"/>
    <w:rsid w:val="006638BF"/>
    <w:rsid w:val="0067243A"/>
    <w:rsid w:val="00673B85"/>
    <w:rsid w:val="00673CDD"/>
    <w:rsid w:val="0068474C"/>
    <w:rsid w:val="00687F76"/>
    <w:rsid w:val="006A7442"/>
    <w:rsid w:val="006B0A81"/>
    <w:rsid w:val="006B207B"/>
    <w:rsid w:val="006B5EFE"/>
    <w:rsid w:val="006E0E0A"/>
    <w:rsid w:val="006E7C32"/>
    <w:rsid w:val="006F1314"/>
    <w:rsid w:val="006F48E1"/>
    <w:rsid w:val="006F6265"/>
    <w:rsid w:val="0071210D"/>
    <w:rsid w:val="007125D1"/>
    <w:rsid w:val="00740261"/>
    <w:rsid w:val="007525D6"/>
    <w:rsid w:val="00756D64"/>
    <w:rsid w:val="0076071E"/>
    <w:rsid w:val="007958C9"/>
    <w:rsid w:val="00795BD9"/>
    <w:rsid w:val="007C748C"/>
    <w:rsid w:val="007F4D41"/>
    <w:rsid w:val="00804501"/>
    <w:rsid w:val="0081034B"/>
    <w:rsid w:val="008208FF"/>
    <w:rsid w:val="00844C4C"/>
    <w:rsid w:val="00845059"/>
    <w:rsid w:val="00857915"/>
    <w:rsid w:val="0087293C"/>
    <w:rsid w:val="00874464"/>
    <w:rsid w:val="00880377"/>
    <w:rsid w:val="008835EB"/>
    <w:rsid w:val="00887D94"/>
    <w:rsid w:val="008D25D8"/>
    <w:rsid w:val="008E0458"/>
    <w:rsid w:val="008E0D1A"/>
    <w:rsid w:val="008E1A22"/>
    <w:rsid w:val="008F26AA"/>
    <w:rsid w:val="008F5D95"/>
    <w:rsid w:val="008F64EA"/>
    <w:rsid w:val="009013D4"/>
    <w:rsid w:val="00932BAC"/>
    <w:rsid w:val="0095628D"/>
    <w:rsid w:val="00964CBC"/>
    <w:rsid w:val="00965B34"/>
    <w:rsid w:val="00986635"/>
    <w:rsid w:val="00992AAA"/>
    <w:rsid w:val="009952F5"/>
    <w:rsid w:val="009A1827"/>
    <w:rsid w:val="009A2ACB"/>
    <w:rsid w:val="009B1EAC"/>
    <w:rsid w:val="009D722F"/>
    <w:rsid w:val="009E62F2"/>
    <w:rsid w:val="009F5B74"/>
    <w:rsid w:val="00A012AE"/>
    <w:rsid w:val="00A171D8"/>
    <w:rsid w:val="00A17CB4"/>
    <w:rsid w:val="00A369AA"/>
    <w:rsid w:val="00A409DC"/>
    <w:rsid w:val="00A4146E"/>
    <w:rsid w:val="00A638FE"/>
    <w:rsid w:val="00A673B6"/>
    <w:rsid w:val="00A67446"/>
    <w:rsid w:val="00A71CD5"/>
    <w:rsid w:val="00A72029"/>
    <w:rsid w:val="00A93063"/>
    <w:rsid w:val="00AB7303"/>
    <w:rsid w:val="00AD7AB5"/>
    <w:rsid w:val="00AE393C"/>
    <w:rsid w:val="00AF7E40"/>
    <w:rsid w:val="00B3091C"/>
    <w:rsid w:val="00B367B3"/>
    <w:rsid w:val="00B47251"/>
    <w:rsid w:val="00B524C7"/>
    <w:rsid w:val="00B560DC"/>
    <w:rsid w:val="00B753B5"/>
    <w:rsid w:val="00B77E95"/>
    <w:rsid w:val="00B940DE"/>
    <w:rsid w:val="00BA74CE"/>
    <w:rsid w:val="00BB15D6"/>
    <w:rsid w:val="00BB5D16"/>
    <w:rsid w:val="00BB668A"/>
    <w:rsid w:val="00BC0229"/>
    <w:rsid w:val="00BD46D4"/>
    <w:rsid w:val="00BE327E"/>
    <w:rsid w:val="00BF7BFB"/>
    <w:rsid w:val="00C04FE9"/>
    <w:rsid w:val="00C05D3F"/>
    <w:rsid w:val="00C16B26"/>
    <w:rsid w:val="00C21959"/>
    <w:rsid w:val="00C2480A"/>
    <w:rsid w:val="00C27E6B"/>
    <w:rsid w:val="00C32C4B"/>
    <w:rsid w:val="00C515F3"/>
    <w:rsid w:val="00C542C7"/>
    <w:rsid w:val="00C62258"/>
    <w:rsid w:val="00C76F62"/>
    <w:rsid w:val="00C86B67"/>
    <w:rsid w:val="00C91F9A"/>
    <w:rsid w:val="00C93872"/>
    <w:rsid w:val="00CA583D"/>
    <w:rsid w:val="00CB0DD3"/>
    <w:rsid w:val="00CB15A7"/>
    <w:rsid w:val="00CC2A31"/>
    <w:rsid w:val="00CD5FA0"/>
    <w:rsid w:val="00CD65E6"/>
    <w:rsid w:val="00CD6634"/>
    <w:rsid w:val="00CE163A"/>
    <w:rsid w:val="00CE29B6"/>
    <w:rsid w:val="00CF01F7"/>
    <w:rsid w:val="00CF64DF"/>
    <w:rsid w:val="00D34CF3"/>
    <w:rsid w:val="00D43516"/>
    <w:rsid w:val="00D53576"/>
    <w:rsid w:val="00D63429"/>
    <w:rsid w:val="00D66F6D"/>
    <w:rsid w:val="00D701D4"/>
    <w:rsid w:val="00D71E6F"/>
    <w:rsid w:val="00D82EF2"/>
    <w:rsid w:val="00D8460C"/>
    <w:rsid w:val="00D84A87"/>
    <w:rsid w:val="00D92285"/>
    <w:rsid w:val="00D9489A"/>
    <w:rsid w:val="00DA7646"/>
    <w:rsid w:val="00DB4738"/>
    <w:rsid w:val="00DD54A0"/>
    <w:rsid w:val="00E171FC"/>
    <w:rsid w:val="00E17B2F"/>
    <w:rsid w:val="00E36527"/>
    <w:rsid w:val="00E415B1"/>
    <w:rsid w:val="00E532D3"/>
    <w:rsid w:val="00E64D6F"/>
    <w:rsid w:val="00E9135F"/>
    <w:rsid w:val="00E946CA"/>
    <w:rsid w:val="00EA0A93"/>
    <w:rsid w:val="00EA3CC3"/>
    <w:rsid w:val="00EA7F9D"/>
    <w:rsid w:val="00EB0CD0"/>
    <w:rsid w:val="00EB7DCC"/>
    <w:rsid w:val="00EC1B75"/>
    <w:rsid w:val="00EC7019"/>
    <w:rsid w:val="00ED0F55"/>
    <w:rsid w:val="00EE1402"/>
    <w:rsid w:val="00EE3264"/>
    <w:rsid w:val="00EF0972"/>
    <w:rsid w:val="00EF361D"/>
    <w:rsid w:val="00F00B36"/>
    <w:rsid w:val="00F00F4F"/>
    <w:rsid w:val="00F0553D"/>
    <w:rsid w:val="00F11585"/>
    <w:rsid w:val="00F11F75"/>
    <w:rsid w:val="00F40C8C"/>
    <w:rsid w:val="00F42FB4"/>
    <w:rsid w:val="00F445A0"/>
    <w:rsid w:val="00F47A7A"/>
    <w:rsid w:val="00F5307D"/>
    <w:rsid w:val="00F56AF8"/>
    <w:rsid w:val="00F66EE6"/>
    <w:rsid w:val="00F67D0C"/>
    <w:rsid w:val="00F73F9F"/>
    <w:rsid w:val="00F818F2"/>
    <w:rsid w:val="00F83C69"/>
    <w:rsid w:val="00F966BF"/>
    <w:rsid w:val="00F97442"/>
    <w:rsid w:val="00FA1EA8"/>
    <w:rsid w:val="00FA1FD6"/>
    <w:rsid w:val="00FA2D27"/>
    <w:rsid w:val="00FA69D0"/>
    <w:rsid w:val="00FB3BF8"/>
    <w:rsid w:val="00FB4941"/>
    <w:rsid w:val="00FB5D7F"/>
    <w:rsid w:val="00FC0325"/>
    <w:rsid w:val="00FC529E"/>
    <w:rsid w:val="00FC7ADB"/>
    <w:rsid w:val="00FD2CD3"/>
    <w:rsid w:val="00FD3F12"/>
    <w:rsid w:val="00FD7CF7"/>
    <w:rsid w:val="00FE16E7"/>
    <w:rsid w:val="00FE2309"/>
    <w:rsid w:val="00FF5AB5"/>
    <w:rsid w:val="057184FB"/>
    <w:rsid w:val="0664D233"/>
    <w:rsid w:val="0EFF407B"/>
    <w:rsid w:val="32687D02"/>
    <w:rsid w:val="507F3F2B"/>
    <w:rsid w:val="56963C93"/>
    <w:rsid w:val="7AAB079F"/>
    <w:rsid w:val="7E428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C262"/>
  <w15:docId w15:val="{702185E1-60AD-44E9-BEA7-3063380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45"/>
  </w:style>
  <w:style w:type="paragraph" w:styleId="Heading1">
    <w:name w:val="heading 1"/>
    <w:basedOn w:val="Normal"/>
    <w:next w:val="Normal"/>
    <w:link w:val="Heading1Char"/>
    <w:uiPriority w:val="9"/>
    <w:qFormat/>
    <w:rsid w:val="00EA7F9D"/>
    <w:pPr>
      <w:pBdr>
        <w:top w:val="single" w:sz="24" w:space="0" w:color="F26722" w:themeColor="accent1"/>
        <w:left w:val="single" w:sz="24" w:space="0" w:color="F26722" w:themeColor="accent1"/>
        <w:bottom w:val="single" w:sz="24" w:space="0" w:color="F26722" w:themeColor="accent1"/>
        <w:right w:val="single" w:sz="24" w:space="0" w:color="F26722" w:themeColor="accent1"/>
      </w:pBdr>
      <w:shd w:val="clear" w:color="auto" w:fill="F26722"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EA7F9D"/>
    <w:pPr>
      <w:pBdr>
        <w:top w:val="single" w:sz="24" w:space="0" w:color="BCB2C2" w:themeColor="accent3"/>
        <w:left w:val="single" w:sz="24" w:space="0" w:color="BCB2C2" w:themeColor="accent3"/>
        <w:bottom w:val="single" w:sz="24" w:space="0" w:color="BCB2C2" w:themeColor="accent3"/>
        <w:right w:val="single" w:sz="24" w:space="0" w:color="BCB2C2" w:themeColor="accent3"/>
      </w:pBdr>
      <w:shd w:val="clear" w:color="auto" w:fill="BCB2C2" w:themeFill="accent3"/>
      <w:spacing w:after="0"/>
      <w:outlineLvl w:val="1"/>
    </w:pPr>
    <w:rPr>
      <w:b/>
      <w:caps/>
      <w:spacing w:val="15"/>
      <w:sz w:val="22"/>
    </w:rPr>
  </w:style>
  <w:style w:type="paragraph" w:styleId="Heading3">
    <w:name w:val="heading 3"/>
    <w:basedOn w:val="Normal"/>
    <w:next w:val="Normal"/>
    <w:link w:val="Heading3Char"/>
    <w:uiPriority w:val="9"/>
    <w:unhideWhenUsed/>
    <w:qFormat/>
    <w:rsid w:val="00EA7F9D"/>
    <w:pPr>
      <w:pBdr>
        <w:top w:val="single" w:sz="6" w:space="2" w:color="F26722" w:themeColor="accent1"/>
      </w:pBdr>
      <w:spacing w:before="300" w:after="0"/>
      <w:outlineLvl w:val="2"/>
    </w:pPr>
    <w:rPr>
      <w:b/>
      <w:caps/>
      <w:color w:val="4B3F65" w:themeColor="text1"/>
      <w:spacing w:val="15"/>
      <w:sz w:val="22"/>
    </w:rPr>
  </w:style>
  <w:style w:type="paragraph" w:styleId="Heading4">
    <w:name w:val="heading 4"/>
    <w:basedOn w:val="Normal"/>
    <w:next w:val="Normal"/>
    <w:link w:val="Heading4Char"/>
    <w:uiPriority w:val="9"/>
    <w:unhideWhenUsed/>
    <w:qFormat/>
    <w:rsid w:val="00EA7F9D"/>
    <w:pPr>
      <w:pBdr>
        <w:top w:val="dotted" w:sz="6" w:space="2" w:color="F26722" w:themeColor="accent1"/>
      </w:pBdr>
      <w:spacing w:before="200" w:after="0"/>
      <w:outlineLvl w:val="3"/>
    </w:pPr>
    <w:rPr>
      <w:caps/>
      <w:color w:val="C3480B" w:themeColor="accent1" w:themeShade="BF"/>
      <w:spacing w:val="10"/>
    </w:rPr>
  </w:style>
  <w:style w:type="paragraph" w:styleId="Heading5">
    <w:name w:val="heading 5"/>
    <w:basedOn w:val="Normal"/>
    <w:next w:val="Normal"/>
    <w:link w:val="Heading5Char"/>
    <w:uiPriority w:val="9"/>
    <w:semiHidden/>
    <w:unhideWhenUsed/>
    <w:qFormat/>
    <w:rsid w:val="00EA7F9D"/>
    <w:pPr>
      <w:pBdr>
        <w:bottom w:val="single" w:sz="6" w:space="1" w:color="F26722" w:themeColor="accent1"/>
      </w:pBdr>
      <w:spacing w:before="200" w:after="0"/>
      <w:outlineLvl w:val="4"/>
    </w:pPr>
    <w:rPr>
      <w:caps/>
      <w:color w:val="C3480B" w:themeColor="accent1" w:themeShade="BF"/>
      <w:spacing w:val="10"/>
    </w:rPr>
  </w:style>
  <w:style w:type="paragraph" w:styleId="Heading6">
    <w:name w:val="heading 6"/>
    <w:basedOn w:val="Normal"/>
    <w:next w:val="Normal"/>
    <w:link w:val="Heading6Char"/>
    <w:uiPriority w:val="9"/>
    <w:semiHidden/>
    <w:unhideWhenUsed/>
    <w:qFormat/>
    <w:rsid w:val="00EA7F9D"/>
    <w:pPr>
      <w:pBdr>
        <w:bottom w:val="dotted" w:sz="6" w:space="1" w:color="F26722" w:themeColor="accent1"/>
      </w:pBdr>
      <w:spacing w:before="200" w:after="0"/>
      <w:outlineLvl w:val="5"/>
    </w:pPr>
    <w:rPr>
      <w:caps/>
      <w:color w:val="C3480B" w:themeColor="accent1" w:themeShade="BF"/>
      <w:spacing w:val="10"/>
    </w:rPr>
  </w:style>
  <w:style w:type="paragraph" w:styleId="Heading7">
    <w:name w:val="heading 7"/>
    <w:basedOn w:val="Normal"/>
    <w:next w:val="Normal"/>
    <w:link w:val="Heading7Char"/>
    <w:uiPriority w:val="9"/>
    <w:semiHidden/>
    <w:unhideWhenUsed/>
    <w:qFormat/>
    <w:rsid w:val="00EA7F9D"/>
    <w:pPr>
      <w:spacing w:before="200" w:after="0"/>
      <w:outlineLvl w:val="6"/>
    </w:pPr>
    <w:rPr>
      <w:caps/>
      <w:color w:val="C3480B" w:themeColor="accent1" w:themeShade="BF"/>
      <w:spacing w:val="10"/>
    </w:rPr>
  </w:style>
  <w:style w:type="paragraph" w:styleId="Heading8">
    <w:name w:val="heading 8"/>
    <w:basedOn w:val="Normal"/>
    <w:next w:val="Normal"/>
    <w:link w:val="Heading8Char"/>
    <w:uiPriority w:val="9"/>
    <w:semiHidden/>
    <w:unhideWhenUsed/>
    <w:qFormat/>
    <w:rsid w:val="00EA7F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7F9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rsid w:val="00EA7F9D"/>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65B34"/>
    <w:pPr>
      <w:tabs>
        <w:tab w:val="center" w:pos="4680"/>
        <w:tab w:val="right" w:pos="9360"/>
      </w:tabs>
    </w:pPr>
  </w:style>
  <w:style w:type="character" w:customStyle="1" w:styleId="HeaderChar">
    <w:name w:val="Header Char"/>
    <w:basedOn w:val="DefaultParagraphFont"/>
    <w:link w:val="Header"/>
    <w:uiPriority w:val="99"/>
    <w:rsid w:val="00965B34"/>
    <w:rPr>
      <w:rFonts w:ascii="Calibri Light" w:eastAsia="Calibri Light" w:hAnsi="Calibri Light" w:cs="Calibri Light"/>
      <w:lang w:bidi="en-US"/>
    </w:rPr>
  </w:style>
  <w:style w:type="paragraph" w:styleId="Footer">
    <w:name w:val="footer"/>
    <w:basedOn w:val="Normal"/>
    <w:link w:val="FooterChar"/>
    <w:uiPriority w:val="99"/>
    <w:unhideWhenUsed/>
    <w:rsid w:val="00965B34"/>
    <w:pPr>
      <w:tabs>
        <w:tab w:val="center" w:pos="4680"/>
        <w:tab w:val="right" w:pos="9360"/>
      </w:tabs>
    </w:pPr>
  </w:style>
  <w:style w:type="character" w:customStyle="1" w:styleId="FooterChar">
    <w:name w:val="Footer Char"/>
    <w:basedOn w:val="DefaultParagraphFont"/>
    <w:link w:val="Footer"/>
    <w:uiPriority w:val="99"/>
    <w:rsid w:val="00965B34"/>
    <w:rPr>
      <w:rFonts w:ascii="Calibri Light" w:eastAsia="Calibri Light" w:hAnsi="Calibri Light" w:cs="Calibri Light"/>
      <w:lang w:bidi="en-US"/>
    </w:rPr>
  </w:style>
  <w:style w:type="character" w:styleId="Hyperlink">
    <w:name w:val="Hyperlink"/>
    <w:basedOn w:val="DefaultParagraphFont"/>
    <w:uiPriority w:val="99"/>
    <w:unhideWhenUsed/>
    <w:rsid w:val="00CC2A31"/>
    <w:rPr>
      <w:color w:val="F26722" w:themeColor="hyperlink"/>
      <w:u w:val="single"/>
    </w:rPr>
  </w:style>
  <w:style w:type="character" w:styleId="UnresolvedMention">
    <w:name w:val="Unresolved Mention"/>
    <w:basedOn w:val="DefaultParagraphFont"/>
    <w:uiPriority w:val="99"/>
    <w:semiHidden/>
    <w:unhideWhenUsed/>
    <w:rsid w:val="00CC2A31"/>
    <w:rPr>
      <w:color w:val="605E5C"/>
      <w:shd w:val="clear" w:color="auto" w:fill="E1DFDD"/>
    </w:rPr>
  </w:style>
  <w:style w:type="character" w:styleId="CommentReference">
    <w:name w:val="annotation reference"/>
    <w:basedOn w:val="DefaultParagraphFont"/>
    <w:uiPriority w:val="99"/>
    <w:semiHidden/>
    <w:unhideWhenUsed/>
    <w:rsid w:val="00874464"/>
    <w:rPr>
      <w:sz w:val="16"/>
      <w:szCs w:val="16"/>
    </w:rPr>
  </w:style>
  <w:style w:type="paragraph" w:styleId="CommentText">
    <w:name w:val="annotation text"/>
    <w:basedOn w:val="Normal"/>
    <w:link w:val="CommentTextChar"/>
    <w:uiPriority w:val="99"/>
    <w:unhideWhenUsed/>
    <w:rsid w:val="00874464"/>
  </w:style>
  <w:style w:type="character" w:customStyle="1" w:styleId="CommentTextChar">
    <w:name w:val="Comment Text Char"/>
    <w:basedOn w:val="DefaultParagraphFont"/>
    <w:link w:val="CommentText"/>
    <w:uiPriority w:val="99"/>
    <w:rsid w:val="0087446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874464"/>
    <w:rPr>
      <w:b/>
      <w:bCs/>
    </w:rPr>
  </w:style>
  <w:style w:type="character" w:customStyle="1" w:styleId="CommentSubjectChar">
    <w:name w:val="Comment Subject Char"/>
    <w:basedOn w:val="CommentTextChar"/>
    <w:link w:val="CommentSubject"/>
    <w:uiPriority w:val="99"/>
    <w:semiHidden/>
    <w:rsid w:val="00874464"/>
    <w:rPr>
      <w:rFonts w:ascii="Calibri Light" w:eastAsia="Calibri Light" w:hAnsi="Calibri Light" w:cs="Calibri Light"/>
      <w:b/>
      <w:bCs/>
      <w:sz w:val="20"/>
      <w:szCs w:val="20"/>
      <w:lang w:bidi="en-US"/>
    </w:rPr>
  </w:style>
  <w:style w:type="character" w:customStyle="1" w:styleId="Heading1Char">
    <w:name w:val="Heading 1 Char"/>
    <w:basedOn w:val="DefaultParagraphFont"/>
    <w:link w:val="Heading1"/>
    <w:uiPriority w:val="9"/>
    <w:rsid w:val="00EA7F9D"/>
    <w:rPr>
      <w:b/>
      <w:caps/>
      <w:color w:val="FFFFFF" w:themeColor="background1"/>
      <w:spacing w:val="15"/>
      <w:sz w:val="22"/>
      <w:szCs w:val="22"/>
      <w:shd w:val="clear" w:color="auto" w:fill="F26722" w:themeFill="accent1"/>
    </w:rPr>
  </w:style>
  <w:style w:type="character" w:customStyle="1" w:styleId="Heading2Char">
    <w:name w:val="Heading 2 Char"/>
    <w:basedOn w:val="DefaultParagraphFont"/>
    <w:link w:val="Heading2"/>
    <w:uiPriority w:val="9"/>
    <w:rsid w:val="00EA7F9D"/>
    <w:rPr>
      <w:b/>
      <w:caps/>
      <w:spacing w:val="15"/>
      <w:sz w:val="22"/>
      <w:shd w:val="clear" w:color="auto" w:fill="BCB2C2" w:themeFill="accent3"/>
    </w:rPr>
  </w:style>
  <w:style w:type="character" w:customStyle="1" w:styleId="Heading3Char">
    <w:name w:val="Heading 3 Char"/>
    <w:basedOn w:val="DefaultParagraphFont"/>
    <w:link w:val="Heading3"/>
    <w:uiPriority w:val="9"/>
    <w:rsid w:val="00EA7F9D"/>
    <w:rPr>
      <w:b/>
      <w:caps/>
      <w:color w:val="4B3F65" w:themeColor="text1"/>
      <w:spacing w:val="15"/>
      <w:sz w:val="22"/>
    </w:rPr>
  </w:style>
  <w:style w:type="character" w:customStyle="1" w:styleId="Heading4Char">
    <w:name w:val="Heading 4 Char"/>
    <w:basedOn w:val="DefaultParagraphFont"/>
    <w:link w:val="Heading4"/>
    <w:uiPriority w:val="9"/>
    <w:rsid w:val="00EA7F9D"/>
    <w:rPr>
      <w:caps/>
      <w:color w:val="C3480B" w:themeColor="accent1" w:themeShade="BF"/>
      <w:spacing w:val="10"/>
    </w:rPr>
  </w:style>
  <w:style w:type="character" w:customStyle="1" w:styleId="Heading5Char">
    <w:name w:val="Heading 5 Char"/>
    <w:basedOn w:val="DefaultParagraphFont"/>
    <w:link w:val="Heading5"/>
    <w:uiPriority w:val="9"/>
    <w:semiHidden/>
    <w:rsid w:val="00EA7F9D"/>
    <w:rPr>
      <w:caps/>
      <w:color w:val="C3480B" w:themeColor="accent1" w:themeShade="BF"/>
      <w:spacing w:val="10"/>
    </w:rPr>
  </w:style>
  <w:style w:type="character" w:customStyle="1" w:styleId="Heading6Char">
    <w:name w:val="Heading 6 Char"/>
    <w:basedOn w:val="DefaultParagraphFont"/>
    <w:link w:val="Heading6"/>
    <w:uiPriority w:val="9"/>
    <w:semiHidden/>
    <w:rsid w:val="00EA7F9D"/>
    <w:rPr>
      <w:caps/>
      <w:color w:val="C3480B" w:themeColor="accent1" w:themeShade="BF"/>
      <w:spacing w:val="10"/>
    </w:rPr>
  </w:style>
  <w:style w:type="character" w:customStyle="1" w:styleId="Heading7Char">
    <w:name w:val="Heading 7 Char"/>
    <w:basedOn w:val="DefaultParagraphFont"/>
    <w:link w:val="Heading7"/>
    <w:uiPriority w:val="9"/>
    <w:semiHidden/>
    <w:rsid w:val="00EA7F9D"/>
    <w:rPr>
      <w:caps/>
      <w:color w:val="C3480B" w:themeColor="accent1" w:themeShade="BF"/>
      <w:spacing w:val="10"/>
    </w:rPr>
  </w:style>
  <w:style w:type="character" w:customStyle="1" w:styleId="Heading8Char">
    <w:name w:val="Heading 8 Char"/>
    <w:basedOn w:val="DefaultParagraphFont"/>
    <w:link w:val="Heading8"/>
    <w:uiPriority w:val="9"/>
    <w:semiHidden/>
    <w:rsid w:val="00EA7F9D"/>
    <w:rPr>
      <w:caps/>
      <w:spacing w:val="10"/>
      <w:sz w:val="18"/>
      <w:szCs w:val="18"/>
    </w:rPr>
  </w:style>
  <w:style w:type="character" w:customStyle="1" w:styleId="Heading9Char">
    <w:name w:val="Heading 9 Char"/>
    <w:basedOn w:val="DefaultParagraphFont"/>
    <w:link w:val="Heading9"/>
    <w:uiPriority w:val="9"/>
    <w:semiHidden/>
    <w:rsid w:val="00EA7F9D"/>
    <w:rPr>
      <w:i/>
      <w:iCs/>
      <w:caps/>
      <w:spacing w:val="10"/>
      <w:sz w:val="18"/>
      <w:szCs w:val="18"/>
    </w:rPr>
  </w:style>
  <w:style w:type="paragraph" w:styleId="Caption">
    <w:name w:val="caption"/>
    <w:basedOn w:val="Normal"/>
    <w:next w:val="Normal"/>
    <w:uiPriority w:val="35"/>
    <w:semiHidden/>
    <w:unhideWhenUsed/>
    <w:qFormat/>
    <w:rsid w:val="00EA7F9D"/>
    <w:rPr>
      <w:b/>
      <w:bCs/>
      <w:color w:val="C3480B" w:themeColor="accent1" w:themeShade="BF"/>
      <w:sz w:val="16"/>
      <w:szCs w:val="16"/>
    </w:rPr>
  </w:style>
  <w:style w:type="paragraph" w:styleId="Title">
    <w:name w:val="Title"/>
    <w:basedOn w:val="Normal"/>
    <w:next w:val="Normal"/>
    <w:link w:val="TitleChar"/>
    <w:uiPriority w:val="10"/>
    <w:qFormat/>
    <w:rsid w:val="002E2A33"/>
    <w:pPr>
      <w:spacing w:before="0" w:after="0"/>
      <w:jc w:val="center"/>
    </w:pPr>
    <w:rPr>
      <w:rFonts w:ascii="Montserrat SemiBold" w:eastAsiaTheme="majorEastAsia" w:hAnsi="Montserrat SemiBold" w:cstheme="majorBidi"/>
      <w:caps/>
      <w:color w:val="F26722" w:themeColor="accent1"/>
      <w:spacing w:val="10"/>
      <w:sz w:val="40"/>
      <w:szCs w:val="52"/>
    </w:rPr>
  </w:style>
  <w:style w:type="character" w:customStyle="1" w:styleId="TitleChar">
    <w:name w:val="Title Char"/>
    <w:basedOn w:val="DefaultParagraphFont"/>
    <w:link w:val="Title"/>
    <w:uiPriority w:val="10"/>
    <w:rsid w:val="002E2A33"/>
    <w:rPr>
      <w:rFonts w:ascii="Montserrat SemiBold" w:eastAsiaTheme="majorEastAsia" w:hAnsi="Montserrat SemiBold" w:cstheme="majorBidi"/>
      <w:caps/>
      <w:color w:val="F26722" w:themeColor="accent1"/>
      <w:spacing w:val="10"/>
      <w:sz w:val="40"/>
      <w:szCs w:val="52"/>
    </w:rPr>
  </w:style>
  <w:style w:type="paragraph" w:styleId="Subtitle">
    <w:name w:val="Subtitle"/>
    <w:basedOn w:val="Normal"/>
    <w:next w:val="Normal"/>
    <w:link w:val="SubtitleChar"/>
    <w:uiPriority w:val="11"/>
    <w:qFormat/>
    <w:rsid w:val="00EA7F9D"/>
    <w:pPr>
      <w:spacing w:before="0" w:after="500" w:line="240" w:lineRule="auto"/>
    </w:pPr>
    <w:rPr>
      <w:b/>
      <w:caps/>
      <w:color w:val="8474A8" w:themeColor="text1" w:themeTint="A6"/>
      <w:spacing w:val="10"/>
      <w:sz w:val="22"/>
      <w:szCs w:val="21"/>
    </w:rPr>
  </w:style>
  <w:style w:type="character" w:customStyle="1" w:styleId="SubtitleChar">
    <w:name w:val="Subtitle Char"/>
    <w:basedOn w:val="DefaultParagraphFont"/>
    <w:link w:val="Subtitle"/>
    <w:uiPriority w:val="11"/>
    <w:rsid w:val="00EA7F9D"/>
    <w:rPr>
      <w:b/>
      <w:caps/>
      <w:color w:val="8474A8" w:themeColor="text1" w:themeTint="A6"/>
      <w:spacing w:val="10"/>
      <w:sz w:val="22"/>
      <w:szCs w:val="21"/>
    </w:rPr>
  </w:style>
  <w:style w:type="character" w:styleId="Strong">
    <w:name w:val="Strong"/>
    <w:uiPriority w:val="22"/>
    <w:qFormat/>
    <w:rsid w:val="00EA7F9D"/>
    <w:rPr>
      <w:b/>
      <w:bCs/>
    </w:rPr>
  </w:style>
  <w:style w:type="character" w:styleId="Emphasis">
    <w:name w:val="Emphasis"/>
    <w:uiPriority w:val="20"/>
    <w:qFormat/>
    <w:rsid w:val="00EA7F9D"/>
    <w:rPr>
      <w:caps/>
      <w:color w:val="812F07" w:themeColor="accent1" w:themeShade="7F"/>
      <w:spacing w:val="5"/>
    </w:rPr>
  </w:style>
  <w:style w:type="paragraph" w:styleId="NoSpacing">
    <w:name w:val="No Spacing"/>
    <w:uiPriority w:val="1"/>
    <w:qFormat/>
    <w:rsid w:val="00EA7F9D"/>
    <w:pPr>
      <w:spacing w:after="0" w:line="240" w:lineRule="auto"/>
    </w:pPr>
  </w:style>
  <w:style w:type="paragraph" w:styleId="Quote">
    <w:name w:val="Quote"/>
    <w:basedOn w:val="Normal"/>
    <w:next w:val="Normal"/>
    <w:link w:val="QuoteChar"/>
    <w:uiPriority w:val="29"/>
    <w:qFormat/>
    <w:rsid w:val="00EA7F9D"/>
    <w:rPr>
      <w:i/>
      <w:iCs/>
      <w:sz w:val="24"/>
      <w:szCs w:val="24"/>
    </w:rPr>
  </w:style>
  <w:style w:type="character" w:customStyle="1" w:styleId="QuoteChar">
    <w:name w:val="Quote Char"/>
    <w:basedOn w:val="DefaultParagraphFont"/>
    <w:link w:val="Quote"/>
    <w:uiPriority w:val="29"/>
    <w:rsid w:val="00EA7F9D"/>
    <w:rPr>
      <w:i/>
      <w:iCs/>
      <w:sz w:val="24"/>
      <w:szCs w:val="24"/>
    </w:rPr>
  </w:style>
  <w:style w:type="paragraph" w:styleId="IntenseQuote">
    <w:name w:val="Intense Quote"/>
    <w:basedOn w:val="Normal"/>
    <w:next w:val="Normal"/>
    <w:link w:val="IntenseQuoteChar"/>
    <w:uiPriority w:val="30"/>
    <w:qFormat/>
    <w:rsid w:val="00EA7F9D"/>
    <w:pPr>
      <w:spacing w:before="240" w:after="240" w:line="240" w:lineRule="auto"/>
      <w:ind w:left="1080" w:right="1080"/>
      <w:jc w:val="center"/>
    </w:pPr>
    <w:rPr>
      <w:color w:val="F26722" w:themeColor="accent1"/>
      <w:sz w:val="24"/>
      <w:szCs w:val="24"/>
    </w:rPr>
  </w:style>
  <w:style w:type="character" w:customStyle="1" w:styleId="IntenseQuoteChar">
    <w:name w:val="Intense Quote Char"/>
    <w:basedOn w:val="DefaultParagraphFont"/>
    <w:link w:val="IntenseQuote"/>
    <w:uiPriority w:val="30"/>
    <w:rsid w:val="00EA7F9D"/>
    <w:rPr>
      <w:color w:val="F26722" w:themeColor="accent1"/>
      <w:sz w:val="24"/>
      <w:szCs w:val="24"/>
    </w:rPr>
  </w:style>
  <w:style w:type="character" w:styleId="SubtleEmphasis">
    <w:name w:val="Subtle Emphasis"/>
    <w:uiPriority w:val="19"/>
    <w:qFormat/>
    <w:rsid w:val="00EA7F9D"/>
    <w:rPr>
      <w:i/>
      <w:iCs/>
      <w:color w:val="812F07" w:themeColor="accent1" w:themeShade="7F"/>
    </w:rPr>
  </w:style>
  <w:style w:type="character" w:styleId="IntenseEmphasis">
    <w:name w:val="Intense Emphasis"/>
    <w:uiPriority w:val="21"/>
    <w:qFormat/>
    <w:rsid w:val="00EA7F9D"/>
    <w:rPr>
      <w:b/>
      <w:bCs/>
      <w:caps/>
      <w:color w:val="812F07" w:themeColor="accent1" w:themeShade="7F"/>
      <w:spacing w:val="10"/>
    </w:rPr>
  </w:style>
  <w:style w:type="character" w:styleId="SubtleReference">
    <w:name w:val="Subtle Reference"/>
    <w:uiPriority w:val="31"/>
    <w:qFormat/>
    <w:rsid w:val="00EA7F9D"/>
    <w:rPr>
      <w:b/>
      <w:bCs/>
      <w:color w:val="F26722" w:themeColor="accent1"/>
    </w:rPr>
  </w:style>
  <w:style w:type="character" w:styleId="IntenseReference">
    <w:name w:val="Intense Reference"/>
    <w:uiPriority w:val="32"/>
    <w:qFormat/>
    <w:rsid w:val="00EA7F9D"/>
    <w:rPr>
      <w:b/>
      <w:bCs/>
      <w:i/>
      <w:iCs/>
      <w:caps/>
      <w:color w:val="F26722" w:themeColor="accent1"/>
    </w:rPr>
  </w:style>
  <w:style w:type="character" w:styleId="BookTitle">
    <w:name w:val="Book Title"/>
    <w:uiPriority w:val="33"/>
    <w:qFormat/>
    <w:rsid w:val="00EA7F9D"/>
    <w:rPr>
      <w:b/>
      <w:bCs/>
      <w:i/>
      <w:iCs/>
      <w:spacing w:val="0"/>
    </w:rPr>
  </w:style>
  <w:style w:type="paragraph" w:styleId="TOCHeading">
    <w:name w:val="TOC Heading"/>
    <w:basedOn w:val="Heading1"/>
    <w:next w:val="Normal"/>
    <w:uiPriority w:val="39"/>
    <w:semiHidden/>
    <w:unhideWhenUsed/>
    <w:qFormat/>
    <w:rsid w:val="00EA7F9D"/>
    <w:pPr>
      <w:outlineLvl w:val="9"/>
    </w:pPr>
  </w:style>
  <w:style w:type="paragraph" w:styleId="Revision">
    <w:name w:val="Revision"/>
    <w:hidden/>
    <w:uiPriority w:val="99"/>
    <w:semiHidden/>
    <w:rsid w:val="00E946CA"/>
    <w:pPr>
      <w:spacing w:before="0" w:after="0" w:line="240" w:lineRule="auto"/>
    </w:pPr>
  </w:style>
  <w:style w:type="table" w:styleId="GridTable4-Accent6">
    <w:name w:val="Grid Table 4 Accent 6"/>
    <w:basedOn w:val="TableNormal"/>
    <w:uiPriority w:val="49"/>
    <w:rsid w:val="001063A3"/>
    <w:pPr>
      <w:spacing w:after="0" w:line="240" w:lineRule="auto"/>
    </w:pPr>
    <w:tblPr>
      <w:tblStyleRowBandSize w:val="1"/>
      <w:tblStyleColBandSize w:val="1"/>
      <w:tblBorders>
        <w:top w:val="single" w:sz="4" w:space="0" w:color="8E7FAF" w:themeColor="accent6" w:themeTint="99"/>
        <w:left w:val="single" w:sz="4" w:space="0" w:color="8E7FAF" w:themeColor="accent6" w:themeTint="99"/>
        <w:bottom w:val="single" w:sz="4" w:space="0" w:color="8E7FAF" w:themeColor="accent6" w:themeTint="99"/>
        <w:right w:val="single" w:sz="4" w:space="0" w:color="8E7FAF" w:themeColor="accent6" w:themeTint="99"/>
        <w:insideH w:val="single" w:sz="4" w:space="0" w:color="8E7FAF" w:themeColor="accent6" w:themeTint="99"/>
        <w:insideV w:val="single" w:sz="4" w:space="0" w:color="8E7FAF" w:themeColor="accent6" w:themeTint="99"/>
      </w:tblBorders>
    </w:tblPr>
    <w:tblStylePr w:type="firstRow">
      <w:rPr>
        <w:b/>
        <w:bCs/>
        <w:color w:val="FFFFFF" w:themeColor="background1"/>
      </w:rPr>
      <w:tblPr/>
      <w:tcPr>
        <w:tcBorders>
          <w:top w:val="single" w:sz="4" w:space="0" w:color="4B3F65" w:themeColor="accent6"/>
          <w:left w:val="single" w:sz="4" w:space="0" w:color="4B3F65" w:themeColor="accent6"/>
          <w:bottom w:val="single" w:sz="4" w:space="0" w:color="4B3F65" w:themeColor="accent6"/>
          <w:right w:val="single" w:sz="4" w:space="0" w:color="4B3F65" w:themeColor="accent6"/>
          <w:insideH w:val="nil"/>
          <w:insideV w:val="nil"/>
        </w:tcBorders>
        <w:shd w:val="clear" w:color="auto" w:fill="4B3F65" w:themeFill="accent6"/>
      </w:tcPr>
    </w:tblStylePr>
    <w:tblStylePr w:type="lastRow">
      <w:rPr>
        <w:b/>
        <w:bCs/>
      </w:rPr>
      <w:tblPr/>
      <w:tcPr>
        <w:tcBorders>
          <w:top w:val="double" w:sz="4" w:space="0" w:color="4B3F65" w:themeColor="accent6"/>
        </w:tcBorders>
      </w:tcPr>
    </w:tblStylePr>
    <w:tblStylePr w:type="firstCol">
      <w:rPr>
        <w:b/>
        <w:bCs/>
      </w:rPr>
    </w:tblStylePr>
    <w:tblStylePr w:type="lastCol">
      <w:rPr>
        <w:b/>
        <w:bCs/>
      </w:rPr>
    </w:tblStylePr>
    <w:tblStylePr w:type="band1Vert">
      <w:tblPr/>
      <w:tcPr>
        <w:shd w:val="clear" w:color="auto" w:fill="D9D4E4" w:themeFill="accent6" w:themeFillTint="33"/>
      </w:tcPr>
    </w:tblStylePr>
    <w:tblStylePr w:type="band1Horz">
      <w:tblPr/>
      <w:tcPr>
        <w:shd w:val="clear" w:color="auto" w:fill="D9D4E4" w:themeFill="accent6" w:themeFillTint="33"/>
      </w:tcPr>
    </w:tblStylePr>
  </w:style>
  <w:style w:type="table" w:customStyle="1" w:styleId="ListTable3-Accent21">
    <w:name w:val="List Table 3 - Accent 21"/>
    <w:basedOn w:val="TableNormal"/>
    <w:next w:val="ListTable3-Accent2"/>
    <w:uiPriority w:val="48"/>
    <w:rsid w:val="00FF5AB5"/>
    <w:pPr>
      <w:spacing w:before="0" w:after="0" w:line="240" w:lineRule="auto"/>
    </w:pPr>
    <w:rPr>
      <w:rFonts w:eastAsia="Aptos"/>
      <w:kern w:val="2"/>
      <w:sz w:val="24"/>
      <w:szCs w:val="24"/>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Table3-Accent2">
    <w:name w:val="List Table 3 Accent 2"/>
    <w:basedOn w:val="TableNormal"/>
    <w:uiPriority w:val="48"/>
    <w:rsid w:val="00FF5AB5"/>
    <w:pPr>
      <w:spacing w:after="0" w:line="240" w:lineRule="auto"/>
    </w:pPr>
    <w:tblPr>
      <w:tblStyleRowBandSize w:val="1"/>
      <w:tblStyleColBandSize w:val="1"/>
      <w:tblBorders>
        <w:top w:val="single" w:sz="4" w:space="0" w:color="7D4580" w:themeColor="accent2"/>
        <w:left w:val="single" w:sz="4" w:space="0" w:color="7D4580" w:themeColor="accent2"/>
        <w:bottom w:val="single" w:sz="4" w:space="0" w:color="7D4580" w:themeColor="accent2"/>
        <w:right w:val="single" w:sz="4" w:space="0" w:color="7D4580" w:themeColor="accent2"/>
      </w:tblBorders>
    </w:tblPr>
    <w:tblStylePr w:type="firstRow">
      <w:rPr>
        <w:b/>
        <w:bCs/>
        <w:color w:val="FFFFFF" w:themeColor="background1"/>
      </w:rPr>
      <w:tblPr/>
      <w:tcPr>
        <w:shd w:val="clear" w:color="auto" w:fill="7D4580" w:themeFill="accent2"/>
      </w:tcPr>
    </w:tblStylePr>
    <w:tblStylePr w:type="lastRow">
      <w:rPr>
        <w:b/>
        <w:bCs/>
      </w:rPr>
      <w:tblPr/>
      <w:tcPr>
        <w:tcBorders>
          <w:top w:val="double" w:sz="4" w:space="0" w:color="7D45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580" w:themeColor="accent2"/>
          <w:right w:val="single" w:sz="4" w:space="0" w:color="7D4580" w:themeColor="accent2"/>
        </w:tcBorders>
      </w:tcPr>
    </w:tblStylePr>
    <w:tblStylePr w:type="band1Horz">
      <w:tblPr/>
      <w:tcPr>
        <w:tcBorders>
          <w:top w:val="single" w:sz="4" w:space="0" w:color="7D4580" w:themeColor="accent2"/>
          <w:bottom w:val="single" w:sz="4" w:space="0" w:color="7D45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580" w:themeColor="accent2"/>
          <w:left w:val="nil"/>
        </w:tcBorders>
      </w:tcPr>
    </w:tblStylePr>
    <w:tblStylePr w:type="swCell">
      <w:tblPr/>
      <w:tcPr>
        <w:tcBorders>
          <w:top w:val="double" w:sz="4" w:space="0" w:color="7D4580" w:themeColor="accent2"/>
          <w:right w:val="nil"/>
        </w:tcBorders>
      </w:tcPr>
    </w:tblStylePr>
  </w:style>
  <w:style w:type="table" w:styleId="GridTable4-Accent1">
    <w:name w:val="Grid Table 4 Accent 1"/>
    <w:basedOn w:val="TableNormal"/>
    <w:uiPriority w:val="49"/>
    <w:rsid w:val="00FF5AB5"/>
    <w:pPr>
      <w:spacing w:after="0" w:line="240" w:lineRule="auto"/>
    </w:pPr>
    <w:tblPr>
      <w:tblStyleRowBandSize w:val="1"/>
      <w:tblStyleColBandSize w:val="1"/>
      <w:tblBorders>
        <w:top w:val="single" w:sz="4" w:space="0" w:color="F7A37A" w:themeColor="accent1" w:themeTint="99"/>
        <w:left w:val="single" w:sz="4" w:space="0" w:color="F7A37A" w:themeColor="accent1" w:themeTint="99"/>
        <w:bottom w:val="single" w:sz="4" w:space="0" w:color="F7A37A" w:themeColor="accent1" w:themeTint="99"/>
        <w:right w:val="single" w:sz="4" w:space="0" w:color="F7A37A" w:themeColor="accent1" w:themeTint="99"/>
        <w:insideH w:val="single" w:sz="4" w:space="0" w:color="F7A37A" w:themeColor="accent1" w:themeTint="99"/>
        <w:insideV w:val="single" w:sz="4" w:space="0" w:color="F7A37A" w:themeColor="accent1" w:themeTint="99"/>
      </w:tblBorders>
    </w:tblPr>
    <w:tblStylePr w:type="firstRow">
      <w:rPr>
        <w:b/>
        <w:bCs/>
        <w:color w:val="FFFFFF" w:themeColor="background1"/>
      </w:rPr>
      <w:tblPr/>
      <w:tcPr>
        <w:tcBorders>
          <w:top w:val="single" w:sz="4" w:space="0" w:color="F26722" w:themeColor="accent1"/>
          <w:left w:val="single" w:sz="4" w:space="0" w:color="F26722" w:themeColor="accent1"/>
          <w:bottom w:val="single" w:sz="4" w:space="0" w:color="F26722" w:themeColor="accent1"/>
          <w:right w:val="single" w:sz="4" w:space="0" w:color="F26722" w:themeColor="accent1"/>
          <w:insideH w:val="nil"/>
          <w:insideV w:val="nil"/>
        </w:tcBorders>
        <w:shd w:val="clear" w:color="auto" w:fill="F26722" w:themeFill="accent1"/>
      </w:tcPr>
    </w:tblStylePr>
    <w:tblStylePr w:type="lastRow">
      <w:rPr>
        <w:b/>
        <w:bCs/>
      </w:rPr>
      <w:tblPr/>
      <w:tcPr>
        <w:tcBorders>
          <w:top w:val="double" w:sz="4" w:space="0" w:color="F26722" w:themeColor="accent1"/>
        </w:tcBorders>
      </w:tcPr>
    </w:tblStylePr>
    <w:tblStylePr w:type="firstCol">
      <w:rPr>
        <w:b/>
        <w:bCs/>
      </w:rPr>
    </w:tblStylePr>
    <w:tblStylePr w:type="lastCol">
      <w:rPr>
        <w:b/>
        <w:bCs/>
      </w:rPr>
    </w:tblStylePr>
    <w:tblStylePr w:type="band1Vert">
      <w:tblPr/>
      <w:tcPr>
        <w:shd w:val="clear" w:color="auto" w:fill="FCE0D2" w:themeFill="accent1" w:themeFillTint="33"/>
      </w:tcPr>
    </w:tblStylePr>
    <w:tblStylePr w:type="band1Horz">
      <w:tblPr/>
      <w:tcPr>
        <w:shd w:val="clear" w:color="auto" w:fill="FCE0D2" w:themeFill="accent1" w:themeFillTint="33"/>
      </w:tcPr>
    </w:tblStylePr>
  </w:style>
  <w:style w:type="table" w:styleId="GridTable4-Accent5">
    <w:name w:val="Grid Table 4 Accent 5"/>
    <w:basedOn w:val="TableNormal"/>
    <w:uiPriority w:val="49"/>
    <w:rsid w:val="00FF5AB5"/>
    <w:pPr>
      <w:spacing w:after="0" w:line="240" w:lineRule="auto"/>
    </w:pPr>
    <w:tblPr>
      <w:tblStyleRowBandSize w:val="1"/>
      <w:tblStyleColBandSize w:val="1"/>
      <w:tblBorders>
        <w:top w:val="single" w:sz="4" w:space="0" w:color="E58470" w:themeColor="accent5" w:themeTint="99"/>
        <w:left w:val="single" w:sz="4" w:space="0" w:color="E58470" w:themeColor="accent5" w:themeTint="99"/>
        <w:bottom w:val="single" w:sz="4" w:space="0" w:color="E58470" w:themeColor="accent5" w:themeTint="99"/>
        <w:right w:val="single" w:sz="4" w:space="0" w:color="E58470" w:themeColor="accent5" w:themeTint="99"/>
        <w:insideH w:val="single" w:sz="4" w:space="0" w:color="E58470" w:themeColor="accent5" w:themeTint="99"/>
        <w:insideV w:val="single" w:sz="4" w:space="0" w:color="E58470" w:themeColor="accent5" w:themeTint="99"/>
      </w:tblBorders>
    </w:tblPr>
    <w:tblStylePr w:type="firstRow">
      <w:rPr>
        <w:b/>
        <w:bCs/>
        <w:color w:val="FFFFFF" w:themeColor="background1"/>
      </w:rPr>
      <w:tblPr/>
      <w:tcPr>
        <w:tcBorders>
          <w:top w:val="single" w:sz="4" w:space="0" w:color="C43F23" w:themeColor="accent5"/>
          <w:left w:val="single" w:sz="4" w:space="0" w:color="C43F23" w:themeColor="accent5"/>
          <w:bottom w:val="single" w:sz="4" w:space="0" w:color="C43F23" w:themeColor="accent5"/>
          <w:right w:val="single" w:sz="4" w:space="0" w:color="C43F23" w:themeColor="accent5"/>
          <w:insideH w:val="nil"/>
          <w:insideV w:val="nil"/>
        </w:tcBorders>
        <w:shd w:val="clear" w:color="auto" w:fill="C43F23" w:themeFill="accent5"/>
      </w:tcPr>
    </w:tblStylePr>
    <w:tblStylePr w:type="lastRow">
      <w:rPr>
        <w:b/>
        <w:bCs/>
      </w:rPr>
      <w:tblPr/>
      <w:tcPr>
        <w:tcBorders>
          <w:top w:val="double" w:sz="4" w:space="0" w:color="C43F23" w:themeColor="accent5"/>
        </w:tcBorders>
      </w:tcPr>
    </w:tblStylePr>
    <w:tblStylePr w:type="firstCol">
      <w:rPr>
        <w:b/>
        <w:bCs/>
      </w:rPr>
    </w:tblStylePr>
    <w:tblStylePr w:type="lastCol">
      <w:rPr>
        <w:b/>
        <w:bCs/>
      </w:rPr>
    </w:tblStylePr>
    <w:tblStylePr w:type="band1Vert">
      <w:tblPr/>
      <w:tcPr>
        <w:shd w:val="clear" w:color="auto" w:fill="F6D6CF" w:themeFill="accent5" w:themeFillTint="33"/>
      </w:tcPr>
    </w:tblStylePr>
    <w:tblStylePr w:type="band1Horz">
      <w:tblPr/>
      <w:tcPr>
        <w:shd w:val="clear" w:color="auto" w:fill="F6D6CF" w:themeFill="accent5" w:themeFillTint="33"/>
      </w:tcPr>
    </w:tblStylePr>
  </w:style>
  <w:style w:type="character" w:styleId="FollowedHyperlink">
    <w:name w:val="FollowedHyperlink"/>
    <w:basedOn w:val="DefaultParagraphFont"/>
    <w:uiPriority w:val="99"/>
    <w:semiHidden/>
    <w:unhideWhenUsed/>
    <w:rsid w:val="003E35DF"/>
    <w:rPr>
      <w:color w:val="C43F23" w:themeColor="followedHyperlink"/>
      <w:u w:val="single"/>
    </w:rPr>
  </w:style>
  <w:style w:type="paragraph" w:styleId="NormalWeb">
    <w:name w:val="Normal (Web)"/>
    <w:basedOn w:val="Normal"/>
    <w:uiPriority w:val="99"/>
    <w:unhideWhenUsed/>
    <w:rsid w:val="006F48E1"/>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E57EE"/>
    <w:pPr>
      <w:spacing w:before="0"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8029">
      <w:bodyDiv w:val="1"/>
      <w:marLeft w:val="0"/>
      <w:marRight w:val="0"/>
      <w:marTop w:val="0"/>
      <w:marBottom w:val="0"/>
      <w:divBdr>
        <w:top w:val="none" w:sz="0" w:space="0" w:color="auto"/>
        <w:left w:val="none" w:sz="0" w:space="0" w:color="auto"/>
        <w:bottom w:val="none" w:sz="0" w:space="0" w:color="auto"/>
        <w:right w:val="none" w:sz="0" w:space="0" w:color="auto"/>
      </w:divBdr>
    </w:div>
    <w:div w:id="524291572">
      <w:bodyDiv w:val="1"/>
      <w:marLeft w:val="0"/>
      <w:marRight w:val="0"/>
      <w:marTop w:val="0"/>
      <w:marBottom w:val="0"/>
      <w:divBdr>
        <w:top w:val="none" w:sz="0" w:space="0" w:color="auto"/>
        <w:left w:val="none" w:sz="0" w:space="0" w:color="auto"/>
        <w:bottom w:val="none" w:sz="0" w:space="0" w:color="auto"/>
        <w:right w:val="none" w:sz="0" w:space="0" w:color="auto"/>
      </w:divBdr>
      <w:divsChild>
        <w:div w:id="1262225119">
          <w:marLeft w:val="0"/>
          <w:marRight w:val="0"/>
          <w:marTop w:val="0"/>
          <w:marBottom w:val="0"/>
          <w:divBdr>
            <w:top w:val="none" w:sz="0" w:space="0" w:color="auto"/>
            <w:left w:val="none" w:sz="0" w:space="0" w:color="auto"/>
            <w:bottom w:val="none" w:sz="0" w:space="0" w:color="auto"/>
            <w:right w:val="none" w:sz="0" w:space="0" w:color="auto"/>
          </w:divBdr>
          <w:divsChild>
            <w:div w:id="1383016616">
              <w:marLeft w:val="0"/>
              <w:marRight w:val="0"/>
              <w:marTop w:val="0"/>
              <w:marBottom w:val="0"/>
              <w:divBdr>
                <w:top w:val="none" w:sz="0" w:space="0" w:color="auto"/>
                <w:left w:val="none" w:sz="0" w:space="0" w:color="auto"/>
                <w:bottom w:val="none" w:sz="0" w:space="0" w:color="auto"/>
                <w:right w:val="none" w:sz="0" w:space="0" w:color="auto"/>
              </w:divBdr>
              <w:divsChild>
                <w:div w:id="1360397331">
                  <w:marLeft w:val="0"/>
                  <w:marRight w:val="0"/>
                  <w:marTop w:val="0"/>
                  <w:marBottom w:val="0"/>
                  <w:divBdr>
                    <w:top w:val="none" w:sz="0" w:space="0" w:color="auto"/>
                    <w:left w:val="none" w:sz="0" w:space="0" w:color="auto"/>
                    <w:bottom w:val="none" w:sz="0" w:space="0" w:color="auto"/>
                    <w:right w:val="none" w:sz="0" w:space="0" w:color="auto"/>
                  </w:divBdr>
                  <w:divsChild>
                    <w:div w:id="2005282207">
                      <w:marLeft w:val="0"/>
                      <w:marRight w:val="0"/>
                      <w:marTop w:val="0"/>
                      <w:marBottom w:val="0"/>
                      <w:divBdr>
                        <w:top w:val="none" w:sz="0" w:space="0" w:color="auto"/>
                        <w:left w:val="none" w:sz="0" w:space="0" w:color="auto"/>
                        <w:bottom w:val="none" w:sz="0" w:space="0" w:color="auto"/>
                        <w:right w:val="none" w:sz="0" w:space="0" w:color="auto"/>
                      </w:divBdr>
                      <w:divsChild>
                        <w:div w:id="1929341829">
                          <w:marLeft w:val="0"/>
                          <w:marRight w:val="0"/>
                          <w:marTop w:val="0"/>
                          <w:marBottom w:val="0"/>
                          <w:divBdr>
                            <w:top w:val="none" w:sz="0" w:space="0" w:color="auto"/>
                            <w:left w:val="none" w:sz="0" w:space="0" w:color="auto"/>
                            <w:bottom w:val="none" w:sz="0" w:space="0" w:color="auto"/>
                            <w:right w:val="none" w:sz="0" w:space="0" w:color="auto"/>
                          </w:divBdr>
                          <w:divsChild>
                            <w:div w:id="1402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23924">
      <w:bodyDiv w:val="1"/>
      <w:marLeft w:val="0"/>
      <w:marRight w:val="0"/>
      <w:marTop w:val="0"/>
      <w:marBottom w:val="0"/>
      <w:divBdr>
        <w:top w:val="none" w:sz="0" w:space="0" w:color="auto"/>
        <w:left w:val="none" w:sz="0" w:space="0" w:color="auto"/>
        <w:bottom w:val="none" w:sz="0" w:space="0" w:color="auto"/>
        <w:right w:val="none" w:sz="0" w:space="0" w:color="auto"/>
      </w:divBdr>
    </w:div>
    <w:div w:id="886139232">
      <w:bodyDiv w:val="1"/>
      <w:marLeft w:val="0"/>
      <w:marRight w:val="0"/>
      <w:marTop w:val="0"/>
      <w:marBottom w:val="0"/>
      <w:divBdr>
        <w:top w:val="none" w:sz="0" w:space="0" w:color="auto"/>
        <w:left w:val="none" w:sz="0" w:space="0" w:color="auto"/>
        <w:bottom w:val="none" w:sz="0" w:space="0" w:color="auto"/>
        <w:right w:val="none" w:sz="0" w:space="0" w:color="auto"/>
      </w:divBdr>
      <w:divsChild>
        <w:div w:id="705639721">
          <w:marLeft w:val="0"/>
          <w:marRight w:val="0"/>
          <w:marTop w:val="0"/>
          <w:marBottom w:val="0"/>
          <w:divBdr>
            <w:top w:val="none" w:sz="0" w:space="0" w:color="auto"/>
            <w:left w:val="none" w:sz="0" w:space="0" w:color="auto"/>
            <w:bottom w:val="none" w:sz="0" w:space="0" w:color="auto"/>
            <w:right w:val="none" w:sz="0" w:space="0" w:color="auto"/>
          </w:divBdr>
          <w:divsChild>
            <w:div w:id="1453742601">
              <w:marLeft w:val="0"/>
              <w:marRight w:val="0"/>
              <w:marTop w:val="0"/>
              <w:marBottom w:val="0"/>
              <w:divBdr>
                <w:top w:val="none" w:sz="0" w:space="0" w:color="auto"/>
                <w:left w:val="none" w:sz="0" w:space="0" w:color="auto"/>
                <w:bottom w:val="none" w:sz="0" w:space="0" w:color="auto"/>
                <w:right w:val="none" w:sz="0" w:space="0" w:color="auto"/>
              </w:divBdr>
              <w:divsChild>
                <w:div w:id="1779522398">
                  <w:marLeft w:val="0"/>
                  <w:marRight w:val="0"/>
                  <w:marTop w:val="0"/>
                  <w:marBottom w:val="0"/>
                  <w:divBdr>
                    <w:top w:val="none" w:sz="0" w:space="0" w:color="auto"/>
                    <w:left w:val="none" w:sz="0" w:space="0" w:color="auto"/>
                    <w:bottom w:val="none" w:sz="0" w:space="0" w:color="auto"/>
                    <w:right w:val="none" w:sz="0" w:space="0" w:color="auto"/>
                  </w:divBdr>
                  <w:divsChild>
                    <w:div w:id="1489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255">
          <w:marLeft w:val="0"/>
          <w:marRight w:val="0"/>
          <w:marTop w:val="0"/>
          <w:marBottom w:val="0"/>
          <w:divBdr>
            <w:top w:val="none" w:sz="0" w:space="0" w:color="auto"/>
            <w:left w:val="none" w:sz="0" w:space="0" w:color="auto"/>
            <w:bottom w:val="none" w:sz="0" w:space="0" w:color="auto"/>
            <w:right w:val="none" w:sz="0" w:space="0" w:color="auto"/>
          </w:divBdr>
          <w:divsChild>
            <w:div w:id="636447646">
              <w:marLeft w:val="0"/>
              <w:marRight w:val="0"/>
              <w:marTop w:val="0"/>
              <w:marBottom w:val="0"/>
              <w:divBdr>
                <w:top w:val="none" w:sz="0" w:space="0" w:color="auto"/>
                <w:left w:val="none" w:sz="0" w:space="0" w:color="auto"/>
                <w:bottom w:val="none" w:sz="0" w:space="0" w:color="auto"/>
                <w:right w:val="none" w:sz="0" w:space="0" w:color="auto"/>
              </w:divBdr>
              <w:divsChild>
                <w:div w:id="354618049">
                  <w:marLeft w:val="0"/>
                  <w:marRight w:val="0"/>
                  <w:marTop w:val="0"/>
                  <w:marBottom w:val="0"/>
                  <w:divBdr>
                    <w:top w:val="none" w:sz="0" w:space="0" w:color="auto"/>
                    <w:left w:val="none" w:sz="0" w:space="0" w:color="auto"/>
                    <w:bottom w:val="none" w:sz="0" w:space="0" w:color="auto"/>
                    <w:right w:val="none" w:sz="0" w:space="0" w:color="auto"/>
                  </w:divBdr>
                  <w:divsChild>
                    <w:div w:id="1986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44921">
      <w:bodyDiv w:val="1"/>
      <w:marLeft w:val="0"/>
      <w:marRight w:val="0"/>
      <w:marTop w:val="0"/>
      <w:marBottom w:val="0"/>
      <w:divBdr>
        <w:top w:val="none" w:sz="0" w:space="0" w:color="auto"/>
        <w:left w:val="none" w:sz="0" w:space="0" w:color="auto"/>
        <w:bottom w:val="none" w:sz="0" w:space="0" w:color="auto"/>
        <w:right w:val="none" w:sz="0" w:space="0" w:color="auto"/>
      </w:divBdr>
    </w:div>
    <w:div w:id="1148204484">
      <w:bodyDiv w:val="1"/>
      <w:marLeft w:val="0"/>
      <w:marRight w:val="0"/>
      <w:marTop w:val="0"/>
      <w:marBottom w:val="0"/>
      <w:divBdr>
        <w:top w:val="none" w:sz="0" w:space="0" w:color="auto"/>
        <w:left w:val="none" w:sz="0" w:space="0" w:color="auto"/>
        <w:bottom w:val="none" w:sz="0" w:space="0" w:color="auto"/>
        <w:right w:val="none" w:sz="0" w:space="0" w:color="auto"/>
      </w:divBdr>
    </w:div>
    <w:div w:id="1432507089">
      <w:bodyDiv w:val="1"/>
      <w:marLeft w:val="0"/>
      <w:marRight w:val="0"/>
      <w:marTop w:val="0"/>
      <w:marBottom w:val="0"/>
      <w:divBdr>
        <w:top w:val="none" w:sz="0" w:space="0" w:color="auto"/>
        <w:left w:val="none" w:sz="0" w:space="0" w:color="auto"/>
        <w:bottom w:val="none" w:sz="0" w:space="0" w:color="auto"/>
        <w:right w:val="none" w:sz="0" w:space="0" w:color="auto"/>
      </w:divBdr>
    </w:div>
    <w:div w:id="1550805590">
      <w:bodyDiv w:val="1"/>
      <w:marLeft w:val="0"/>
      <w:marRight w:val="0"/>
      <w:marTop w:val="0"/>
      <w:marBottom w:val="0"/>
      <w:divBdr>
        <w:top w:val="none" w:sz="0" w:space="0" w:color="auto"/>
        <w:left w:val="none" w:sz="0" w:space="0" w:color="auto"/>
        <w:bottom w:val="none" w:sz="0" w:space="0" w:color="auto"/>
        <w:right w:val="none" w:sz="0" w:space="0" w:color="auto"/>
      </w:divBdr>
    </w:div>
    <w:div w:id="1850942842">
      <w:bodyDiv w:val="1"/>
      <w:marLeft w:val="0"/>
      <w:marRight w:val="0"/>
      <w:marTop w:val="0"/>
      <w:marBottom w:val="0"/>
      <w:divBdr>
        <w:top w:val="none" w:sz="0" w:space="0" w:color="auto"/>
        <w:left w:val="none" w:sz="0" w:space="0" w:color="auto"/>
        <w:bottom w:val="none" w:sz="0" w:space="0" w:color="auto"/>
        <w:right w:val="none" w:sz="0" w:space="0" w:color="auto"/>
      </w:divBdr>
    </w:div>
    <w:div w:id="1929118784">
      <w:bodyDiv w:val="1"/>
      <w:marLeft w:val="0"/>
      <w:marRight w:val="0"/>
      <w:marTop w:val="0"/>
      <w:marBottom w:val="0"/>
      <w:divBdr>
        <w:top w:val="none" w:sz="0" w:space="0" w:color="auto"/>
        <w:left w:val="none" w:sz="0" w:space="0" w:color="auto"/>
        <w:bottom w:val="none" w:sz="0" w:space="0" w:color="auto"/>
        <w:right w:val="none" w:sz="0" w:space="0" w:color="auto"/>
      </w:divBdr>
    </w:div>
    <w:div w:id="199121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WH New Branding">
      <a:dk1>
        <a:srgbClr val="4B3F65"/>
      </a:dk1>
      <a:lt1>
        <a:sysClr val="window" lastClr="FFFFFF"/>
      </a:lt1>
      <a:dk2>
        <a:srgbClr val="4B3F65"/>
      </a:dk2>
      <a:lt2>
        <a:srgbClr val="EFEFEF"/>
      </a:lt2>
      <a:accent1>
        <a:srgbClr val="F26722"/>
      </a:accent1>
      <a:accent2>
        <a:srgbClr val="7D4580"/>
      </a:accent2>
      <a:accent3>
        <a:srgbClr val="BCB2C2"/>
      </a:accent3>
      <a:accent4>
        <a:srgbClr val="008242"/>
      </a:accent4>
      <a:accent5>
        <a:srgbClr val="C43F23"/>
      </a:accent5>
      <a:accent6>
        <a:srgbClr val="4B3F65"/>
      </a:accent6>
      <a:hlink>
        <a:srgbClr val="F26722"/>
      </a:hlink>
      <a:folHlink>
        <a:srgbClr val="C43F23"/>
      </a:folHlink>
    </a:clrScheme>
    <a:fontScheme name="New Branding">
      <a:majorFont>
        <a:latin typeface="Montserrat ExtraBold"/>
        <a:ea typeface=""/>
        <a:cs typeface=""/>
      </a:majorFont>
      <a:minorFont>
        <a:latin typeface="Montserrat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7149544-8dd2-4974-9b45-7d9efeffbbb8" xsi:nil="true"/>
    <lcf76f155ced4ddcb4097134ff3c332f xmlns="17149544-8dd2-4974-9b45-7d9efeffbbb8">
      <Terms xmlns="http://schemas.microsoft.com/office/infopath/2007/PartnerControls"/>
    </lcf76f155ced4ddcb4097134ff3c332f>
    <_ip_UnifiedCompliancePolicyProperties xmlns="http://schemas.microsoft.com/sharepoint/v3" xsi:nil="true"/>
    <TaxCatchAll xmlns="8d9b41d6-3352-4443-b4cb-3b35364e39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40718D1A0274FBF199EC9EFA21963" ma:contentTypeVersion="21" ma:contentTypeDescription="Create a new document." ma:contentTypeScope="" ma:versionID="9d47aa47ea6d83b7014e1125b40f318e">
  <xsd:schema xmlns:xsd="http://www.w3.org/2001/XMLSchema" xmlns:xs="http://www.w3.org/2001/XMLSchema" xmlns:p="http://schemas.microsoft.com/office/2006/metadata/properties" xmlns:ns1="http://schemas.microsoft.com/sharepoint/v3" xmlns:ns2="8d9b41d6-3352-4443-b4cb-3b35364e39d8" xmlns:ns3="17149544-8dd2-4974-9b45-7d9efeffbbb8" targetNamespace="http://schemas.microsoft.com/office/2006/metadata/properties" ma:root="true" ma:fieldsID="e5cbf58ce4ebe74ba1499d772c5891b6" ns1:_="" ns2:_="" ns3:_="">
    <xsd:import namespace="http://schemas.microsoft.com/sharepoint/v3"/>
    <xsd:import namespace="8d9b41d6-3352-4443-b4cb-3b35364e39d8"/>
    <xsd:import namespace="17149544-8dd2-4974-9b45-7d9efeffb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b41d6-3352-4443-b4cb-3b35364e39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ee818a1-1831-4d8d-a521-4263e7811b58}" ma:internalName="TaxCatchAll" ma:showField="CatchAllData" ma:web="8d9b41d6-3352-4443-b4cb-3b35364e3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149544-8dd2-4974-9b45-7d9efeffb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a7d5cc-f897-4dfd-a5eb-ca3f43ad2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906DD-11B5-4461-BC15-E3BF010D2CB0}">
  <ds:schemaRefs>
    <ds:schemaRef ds:uri="http://schemas.microsoft.com/office/2006/metadata/properties"/>
    <ds:schemaRef ds:uri="http://schemas.microsoft.com/office/infopath/2007/PartnerControls"/>
    <ds:schemaRef ds:uri="http://schemas.microsoft.com/sharepoint/v3"/>
    <ds:schemaRef ds:uri="17149544-8dd2-4974-9b45-7d9efeffbbb8"/>
    <ds:schemaRef ds:uri="8d9b41d6-3352-4443-b4cb-3b35364e39d8"/>
  </ds:schemaRefs>
</ds:datastoreItem>
</file>

<file path=customXml/itemProps2.xml><?xml version="1.0" encoding="utf-8"?>
<ds:datastoreItem xmlns:ds="http://schemas.openxmlformats.org/officeDocument/2006/customXml" ds:itemID="{44390E09-FA73-43BB-82CC-8C13FF77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9b41d6-3352-4443-b4cb-3b35364e39d8"/>
    <ds:schemaRef ds:uri="17149544-8dd2-4974-9b45-7d9efeffb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A5AD9-2EE3-4C52-B723-80C5DCEBE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Links>
    <vt:vector size="6" baseType="variant">
      <vt:variant>
        <vt:i4>786468</vt:i4>
      </vt:variant>
      <vt:variant>
        <vt:i4>0</vt:i4>
      </vt:variant>
      <vt:variant>
        <vt:i4>0</vt:i4>
      </vt:variant>
      <vt:variant>
        <vt:i4>5</vt:i4>
      </vt:variant>
      <vt:variant>
        <vt:lpwstr>mailto:rcavazos@homelesshouston.org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Way Home Continuum of Care (CoC)</dc:creator>
  <cp:keywords/>
  <dc:description/>
  <cp:lastModifiedBy>Chessie Mann</cp:lastModifiedBy>
  <cp:revision>3</cp:revision>
  <cp:lastPrinted>2025-11-14T17:02:00Z</cp:lastPrinted>
  <dcterms:created xsi:type="dcterms:W3CDTF">2026-06-15T16:28:00Z</dcterms:created>
  <dcterms:modified xsi:type="dcterms:W3CDTF">2026-06-15T16:30:00Z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20 for Word</vt:lpwstr>
  </property>
  <property fmtid="{D5CDD505-2E9C-101B-9397-08002B2CF9AE}" pid="4" name="LastSaved">
    <vt:filetime>2023-12-20T00:00:00Z</vt:filetime>
  </property>
  <property fmtid="{D5CDD505-2E9C-101B-9397-08002B2CF9AE}" pid="5" name="ContentTypeId">
    <vt:lpwstr>0x0101007E040718D1A0274FBF199EC9EFA21963</vt:lpwstr>
  </property>
  <property fmtid="{D5CDD505-2E9C-101B-9397-08002B2CF9AE}" pid="6" name="MediaServiceImageTags">
    <vt:lpwstr/>
  </property>
  <property fmtid="{D5CDD505-2E9C-101B-9397-08002B2CF9AE}" pid="7" name="GrammarlyDocumentId">
    <vt:lpwstr>e9addf2dbe4f116ba45c5f007d981837c7fd4ed80753ec3fae2f8a81ddc29239</vt:lpwstr>
  </property>
</Properties>
</file>